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C3C65" w14:textId="305472BC" w:rsidR="00C90103" w:rsidRDefault="00C90103">
      <w:bookmarkStart w:id="0" w:name="_GoBack"/>
      <w:bookmarkEnd w:id="0"/>
      <w:r>
        <w:t>Klimatfrågan</w:t>
      </w:r>
      <w:r w:rsidR="3DF2CD83">
        <w:t xml:space="preserve"> påverkar</w:t>
      </w:r>
      <w:r>
        <w:t xml:space="preserve"> inte bara</w:t>
      </w:r>
      <w:r w:rsidR="3DF2CD83">
        <w:t xml:space="preserve"> en del av oss, de</w:t>
      </w:r>
      <w:r>
        <w:t>n</w:t>
      </w:r>
      <w:r w:rsidR="3DF2CD83">
        <w:t xml:space="preserve"> påverkar oss alla</w:t>
      </w:r>
      <w:r>
        <w:t xml:space="preserve"> – vare sig</w:t>
      </w:r>
      <w:r w:rsidR="3DF2CD83">
        <w:t xml:space="preserve"> vi vill det eller ej. D</w:t>
      </w:r>
      <w:r>
        <w:t>et är därför klimatet måste ligga i allas</w:t>
      </w:r>
      <w:r w:rsidR="3DF2CD83">
        <w:t xml:space="preserve"> vårt intresse</w:t>
      </w:r>
      <w:r>
        <w:t>. Det är även därför vi som enskilda världsmedborgare</w:t>
      </w:r>
      <w:r w:rsidR="3DF2CD83">
        <w:t xml:space="preserve"> aktivt </w:t>
      </w:r>
      <w:r>
        <w:t>måste bidra</w:t>
      </w:r>
      <w:r w:rsidR="3DF2CD83">
        <w:t xml:space="preserve"> för att uppnå de globala mål som FN satt. </w:t>
      </w:r>
    </w:p>
    <w:p w14:paraId="56CB2131" w14:textId="06143E5A" w:rsidR="00ED2DBB" w:rsidRDefault="00C90103">
      <w:r>
        <w:t>Det är mål som</w:t>
      </w:r>
      <w:r w:rsidRPr="00C90103">
        <w:t xml:space="preserve"> </w:t>
      </w:r>
      <w:r>
        <w:t xml:space="preserve">inte bara syftar till klimat, det </w:t>
      </w:r>
      <w:r w:rsidR="3DF2CD83">
        <w:t xml:space="preserve">handlar övergripande om hållbar utveckling av vår planet och </w:t>
      </w:r>
      <w:r>
        <w:t xml:space="preserve">inkluderar </w:t>
      </w:r>
      <w:r w:rsidR="3DF2CD83">
        <w:t xml:space="preserve">sociala mål, samverkan och innovation. </w:t>
      </w:r>
      <w:r>
        <w:t>Livsviktiga områden</w:t>
      </w:r>
      <w:r w:rsidR="3DF2CD83">
        <w:t xml:space="preserve"> som berör oss alla, inte bara utvecklingsländer. </w:t>
      </w:r>
    </w:p>
    <w:p w14:paraId="63EC9587" w14:textId="77777777" w:rsidR="00C90103" w:rsidRDefault="00C90103" w:rsidP="3DF2CD83">
      <w:r>
        <w:t>Våra svenska företag spelar en viktig del i detta. P</w:t>
      </w:r>
      <w:r w:rsidR="3DF2CD83">
        <w:t>roducenter</w:t>
      </w:r>
      <w:r>
        <w:t>na här</w:t>
      </w:r>
      <w:r w:rsidR="3DF2CD83">
        <w:t xml:space="preserve"> har högt satta krav på sig</w:t>
      </w:r>
      <w:r>
        <w:t xml:space="preserve"> – dessa krav bör gälla</w:t>
      </w:r>
      <w:r w:rsidR="3DF2CD83">
        <w:t xml:space="preserve"> alla producenter inom</w:t>
      </w:r>
      <w:r>
        <w:t xml:space="preserve"> EU</w:t>
      </w:r>
      <w:r w:rsidR="3DF2CD83">
        <w:t>.</w:t>
      </w:r>
      <w:r>
        <w:t xml:space="preserve"> Så är det inte idag. </w:t>
      </w:r>
      <w:r w:rsidR="3DF2CD83">
        <w:t xml:space="preserve"> </w:t>
      </w:r>
      <w:r>
        <w:br/>
      </w:r>
      <w:r w:rsidR="3DF2CD83">
        <w:t>Sverige har kommit långt i sitt miljöarbete och på sikt gynnar det</w:t>
      </w:r>
      <w:r>
        <w:t xml:space="preserve"> både</w:t>
      </w:r>
      <w:r w:rsidR="3DF2CD83">
        <w:t xml:space="preserve"> våra inhemska företagare och </w:t>
      </w:r>
      <w:r>
        <w:t xml:space="preserve">vår </w:t>
      </w:r>
      <w:r w:rsidR="3DF2CD83">
        <w:t xml:space="preserve">ekonomi att vara i framkant. Vi ska fortsätta </w:t>
      </w:r>
      <w:r>
        <w:t xml:space="preserve">att </w:t>
      </w:r>
      <w:r w:rsidR="3DF2CD83">
        <w:t xml:space="preserve">arbeta för </w:t>
      </w:r>
      <w:r>
        <w:t xml:space="preserve">en </w:t>
      </w:r>
      <w:r w:rsidR="3DF2CD83">
        <w:t>ökad grön energi och hållbar produktion</w:t>
      </w:r>
      <w:r>
        <w:t>,</w:t>
      </w:r>
      <w:r w:rsidR="3DF2CD83">
        <w:t xml:space="preserve"> inte bara för miljöns skull</w:t>
      </w:r>
      <w:r>
        <w:t>,</w:t>
      </w:r>
      <w:r w:rsidR="3DF2CD83">
        <w:t xml:space="preserve"> utan även för </w:t>
      </w:r>
      <w:r>
        <w:t>att stärka svensk</w:t>
      </w:r>
      <w:r w:rsidR="3DF2CD83">
        <w:t xml:space="preserve"> konkurrenskraft. </w:t>
      </w:r>
    </w:p>
    <w:p w14:paraId="42F6EC41" w14:textId="3302A10F" w:rsidR="3DF2CD83" w:rsidRDefault="3DF2CD83" w:rsidP="3DF2CD83">
      <w:r>
        <w:t>Jag vill se</w:t>
      </w:r>
      <w:r w:rsidR="00C90103">
        <w:t xml:space="preserve"> en mycket</w:t>
      </w:r>
      <w:r>
        <w:t xml:space="preserve"> tydlig</w:t>
      </w:r>
      <w:r w:rsidR="00C90103">
        <w:t>are</w:t>
      </w:r>
      <w:r>
        <w:t xml:space="preserve"> märkning av varor för att hjälpa konsumenter att göra miljö och hälsomedvetna val. Om man vet hur och var varorna producerats blir det enklare att välja rätt bland butiker och producenter.</w:t>
      </w:r>
    </w:p>
    <w:p w14:paraId="3F992A29" w14:textId="694809CB" w:rsidR="3DF2CD83" w:rsidRDefault="3DF2CD83" w:rsidP="3DF2CD83">
      <w:r>
        <w:t>Om 20 år förväntas 70% av jordens befolkning bo i urbana områden</w:t>
      </w:r>
      <w:r w:rsidR="001519E6">
        <w:t xml:space="preserve">, det vill säga </w:t>
      </w:r>
      <w:r w:rsidR="00D33F57">
        <w:t>områden i direkt närhet till städerna</w:t>
      </w:r>
      <w:r>
        <w:t>.</w:t>
      </w:r>
      <w:r w:rsidR="00D33F57">
        <w:t xml:space="preserve"> För att säkerställa att detta ska kunna ske på ett hållbart sätt, behöver vi</w:t>
      </w:r>
      <w:r w:rsidR="00D722ED">
        <w:t xml:space="preserve"> ställa om och tänka om och </w:t>
      </w:r>
      <w:r>
        <w:t>möta denna utmaning</w:t>
      </w:r>
      <w:r w:rsidR="00D33F57">
        <w:t>. För det</w:t>
      </w:r>
      <w:r>
        <w:t xml:space="preserve"> behövs </w:t>
      </w:r>
      <w:r w:rsidR="005D5E90">
        <w:t>både ny teknik och modiga beslutsfattare</w:t>
      </w:r>
      <w:r>
        <w:t xml:space="preserve">. </w:t>
      </w:r>
      <w:r w:rsidR="005D5E90">
        <w:t xml:space="preserve">Det nu vi behöver se till att vi får fullgod vatten- och luftkvalité i dessa områden. Att vi utvecklar och </w:t>
      </w:r>
      <w:r>
        <w:t>miljöanpassa</w:t>
      </w:r>
      <w:r w:rsidR="005D5E90">
        <w:t>r</w:t>
      </w:r>
      <w:r>
        <w:t xml:space="preserve"> avfallshanteringen</w:t>
      </w:r>
      <w:r w:rsidR="005D5E90">
        <w:t xml:space="preserve"> och att vi skapar </w:t>
      </w:r>
      <w:r>
        <w:t>urban</w:t>
      </w:r>
      <w:r w:rsidR="005D5E90">
        <w:t>a</w:t>
      </w:r>
      <w:r>
        <w:t xml:space="preserve"> miljö</w:t>
      </w:r>
      <w:r w:rsidR="005D5E90">
        <w:t>er</w:t>
      </w:r>
      <w:r>
        <w:t xml:space="preserve"> för att hjälpa ekosystem och minska skadlig inverkan på närmiljö</w:t>
      </w:r>
      <w:r w:rsidR="005D5E90">
        <w:t>n</w:t>
      </w:r>
      <w:r>
        <w:t>.</w:t>
      </w:r>
    </w:p>
    <w:p w14:paraId="79A83FE0" w14:textId="095B8534" w:rsidR="3DF2CD83" w:rsidRDefault="005D5E90" w:rsidP="3DF2CD83">
      <w:r>
        <w:t xml:space="preserve">Och mitt i den stundande urbaniseringen är </w:t>
      </w:r>
      <w:r w:rsidR="00EB3C37">
        <w:t xml:space="preserve">kanske det viktigaste för oss </w:t>
      </w:r>
      <w:r>
        <w:t xml:space="preserve">att inte </w:t>
      </w:r>
      <w:r w:rsidR="3DF2CD83">
        <w:t xml:space="preserve">glömma av landsbygden. Vi </w:t>
      </w:r>
      <w:r>
        <w:t>har ett ansvar att se</w:t>
      </w:r>
      <w:r w:rsidR="3DF2CD83">
        <w:t xml:space="preserve"> landsbygd och natur som</w:t>
      </w:r>
      <w:r>
        <w:t xml:space="preserve"> vår största</w:t>
      </w:r>
      <w:r w:rsidR="3DF2CD83">
        <w:t xml:space="preserve"> tillgång</w:t>
      </w:r>
      <w:r>
        <w:t xml:space="preserve"> och något som </w:t>
      </w:r>
      <w:r w:rsidR="3DF2CD83">
        <w:t xml:space="preserve">måste </w:t>
      </w:r>
      <w:r>
        <w:t xml:space="preserve">prioriteras, </w:t>
      </w:r>
      <w:r w:rsidR="3DF2CD83">
        <w:t>vårdas och bevaras. För att det ska vara möjligt att bo i städer</w:t>
      </w:r>
      <w:r>
        <w:t>na</w:t>
      </w:r>
      <w:r w:rsidR="3DF2CD83">
        <w:t xml:space="preserve"> behöver landsbygden få leva och </w:t>
      </w:r>
      <w:r>
        <w:t>stärkas</w:t>
      </w:r>
      <w:r w:rsidR="3DF2CD83">
        <w:t>.</w:t>
      </w:r>
      <w:r>
        <w:t xml:space="preserve"> </w:t>
      </w:r>
      <w:r w:rsidR="00EB3C37">
        <w:t>Och d</w:t>
      </w:r>
      <w:r>
        <w:t xml:space="preserve">et är nu vi behöver se till att skogsfrågorna kommer upp på </w:t>
      </w:r>
      <w:r w:rsidR="00EB3C37">
        <w:t>agendan på riktigt,</w:t>
      </w:r>
      <w:r>
        <w:t xml:space="preserve"> </w:t>
      </w:r>
      <w:r w:rsidR="3DF2CD83">
        <w:t xml:space="preserve">arbeta mer med återbeskogning, bibehålla ekosystem samt hållbart brukande av </w:t>
      </w:r>
      <w:r w:rsidR="00EB3C37">
        <w:t>resurserna</w:t>
      </w:r>
      <w:r w:rsidR="3DF2CD83">
        <w:t xml:space="preserve"> för att inte skada miljön. </w:t>
      </w:r>
    </w:p>
    <w:p w14:paraId="34FFB25F" w14:textId="77777777" w:rsidR="00EB3C37" w:rsidRDefault="00EB3C37" w:rsidP="3DF2CD83">
      <w:r>
        <w:t>Vi når</w:t>
      </w:r>
      <w:r w:rsidR="3DF2CD83">
        <w:t xml:space="preserve"> målen för agenda 2030, de globala målen, </w:t>
      </w:r>
      <w:r>
        <w:t>genom att jobba</w:t>
      </w:r>
      <w:r w:rsidR="3DF2CD83">
        <w:t xml:space="preserve"> tillsammans. </w:t>
      </w:r>
      <w:r>
        <w:t xml:space="preserve">Både människa och stat. </w:t>
      </w:r>
      <w:r w:rsidR="3DF2CD83">
        <w:t xml:space="preserve">De länder som har teknisk, ekonomisk och social möjlighet att gå i täten för </w:t>
      </w:r>
      <w:r>
        <w:t xml:space="preserve">detta </w:t>
      </w:r>
      <w:r w:rsidR="3DF2CD83">
        <w:t xml:space="preserve">arbete </w:t>
      </w:r>
      <w:r>
        <w:t>har ett ansvar att göra det</w:t>
      </w:r>
      <w:r w:rsidR="3DF2CD83">
        <w:t xml:space="preserve">. Inte för att ta den största ekonomiska smällen utan för att hjälpa de länder som inte har möjlighet i dagsläget. </w:t>
      </w:r>
    </w:p>
    <w:p w14:paraId="3E900E8B" w14:textId="4B40F86A" w:rsidR="3DF2CD83" w:rsidRDefault="00EB3C37" w:rsidP="3DF2CD83">
      <w:r>
        <w:t>Jag kommer att fortsätta mitt arbete med</w:t>
      </w:r>
      <w:r w:rsidR="3DF2CD83">
        <w:t xml:space="preserve"> en grön och social omställning</w:t>
      </w:r>
      <w:r>
        <w:t xml:space="preserve">. Detta </w:t>
      </w:r>
      <w:r w:rsidR="3DF2CD83">
        <w:t xml:space="preserve">för att kunna verka för gröna globala partnerskap där vi i EU </w:t>
      </w:r>
      <w:r>
        <w:t>sätter en tydligt och hållbar</w:t>
      </w:r>
      <w:r w:rsidR="3DF2CD83">
        <w:t xml:space="preserve"> standard.</w:t>
      </w:r>
    </w:p>
    <w:p w14:paraId="7E42B605" w14:textId="77777777" w:rsidR="00E93AB5" w:rsidRDefault="00E93AB5" w:rsidP="3DF2CD83"/>
    <w:p w14:paraId="604DE8F5" w14:textId="77777777" w:rsidR="00E93AB5" w:rsidRDefault="00E93AB5" w:rsidP="3DF2CD83"/>
    <w:p w14:paraId="27EEE4AF" w14:textId="77777777" w:rsidR="00E93AB5" w:rsidRDefault="00E93AB5" w:rsidP="3DF2CD83"/>
    <w:p w14:paraId="12C7D3B6" w14:textId="2B6EA943" w:rsidR="00E93AB5" w:rsidRDefault="00E93AB5" w:rsidP="3DF2CD83">
      <w:r>
        <w:t>Frida Nilsson, Åtta på Centerpartiets lista i EU-valet</w:t>
      </w:r>
    </w:p>
    <w:p w14:paraId="1711A132" w14:textId="77777777" w:rsidR="00E93AB5" w:rsidRDefault="00E93AB5" w:rsidP="3DF2CD83"/>
    <w:sectPr w:rsidR="00E93AB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21A243"/>
    <w:rsid w:val="001519E6"/>
    <w:rsid w:val="00426804"/>
    <w:rsid w:val="005D5E90"/>
    <w:rsid w:val="00C90103"/>
    <w:rsid w:val="00D33F57"/>
    <w:rsid w:val="00D722ED"/>
    <w:rsid w:val="00E93AB5"/>
    <w:rsid w:val="00EB3C37"/>
    <w:rsid w:val="00ED2DBB"/>
    <w:rsid w:val="3DF2CD83"/>
    <w:rsid w:val="6A21A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A243"/>
  <w15:chartTrackingRefBased/>
  <w15:docId w15:val="{0A36867C-A247-4C2D-8CF5-52A6CCD7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D33F57"/>
    <w:rPr>
      <w:sz w:val="16"/>
      <w:szCs w:val="16"/>
    </w:rPr>
  </w:style>
  <w:style w:type="paragraph" w:styleId="Kommentarer">
    <w:name w:val="annotation text"/>
    <w:basedOn w:val="Normal"/>
    <w:link w:val="KommentarerChar"/>
    <w:uiPriority w:val="99"/>
    <w:semiHidden/>
    <w:unhideWhenUsed/>
    <w:rsid w:val="00D33F57"/>
    <w:pPr>
      <w:spacing w:line="240" w:lineRule="auto"/>
    </w:pPr>
    <w:rPr>
      <w:sz w:val="20"/>
      <w:szCs w:val="20"/>
    </w:rPr>
  </w:style>
  <w:style w:type="character" w:customStyle="1" w:styleId="KommentarerChar">
    <w:name w:val="Kommentarer Char"/>
    <w:basedOn w:val="Standardstycketeckensnitt"/>
    <w:link w:val="Kommentarer"/>
    <w:uiPriority w:val="99"/>
    <w:semiHidden/>
    <w:rsid w:val="00D33F57"/>
    <w:rPr>
      <w:sz w:val="20"/>
      <w:szCs w:val="20"/>
    </w:rPr>
  </w:style>
  <w:style w:type="paragraph" w:styleId="Kommentarsmne">
    <w:name w:val="annotation subject"/>
    <w:basedOn w:val="Kommentarer"/>
    <w:next w:val="Kommentarer"/>
    <w:link w:val="KommentarsmneChar"/>
    <w:uiPriority w:val="99"/>
    <w:semiHidden/>
    <w:unhideWhenUsed/>
    <w:rsid w:val="00D33F57"/>
    <w:rPr>
      <w:b/>
      <w:bCs/>
    </w:rPr>
  </w:style>
  <w:style w:type="character" w:customStyle="1" w:styleId="KommentarsmneChar">
    <w:name w:val="Kommentarsämne Char"/>
    <w:basedOn w:val="KommentarerChar"/>
    <w:link w:val="Kommentarsmne"/>
    <w:uiPriority w:val="99"/>
    <w:semiHidden/>
    <w:rsid w:val="00D33F57"/>
    <w:rPr>
      <w:b/>
      <w:bCs/>
      <w:sz w:val="20"/>
      <w:szCs w:val="20"/>
    </w:rPr>
  </w:style>
  <w:style w:type="paragraph" w:styleId="Ballongtext">
    <w:name w:val="Balloon Text"/>
    <w:basedOn w:val="Normal"/>
    <w:link w:val="BallongtextChar"/>
    <w:uiPriority w:val="99"/>
    <w:semiHidden/>
    <w:unhideWhenUsed/>
    <w:rsid w:val="00D33F5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33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2368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Karlsson</dc:creator>
  <cp:keywords/>
  <dc:description/>
  <cp:lastModifiedBy>Oskars ägg AB</cp:lastModifiedBy>
  <cp:revision>2</cp:revision>
  <dcterms:created xsi:type="dcterms:W3CDTF">2019-05-14T06:51:00Z</dcterms:created>
  <dcterms:modified xsi:type="dcterms:W3CDTF">2019-05-14T06:51:00Z</dcterms:modified>
</cp:coreProperties>
</file>