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A704" w14:textId="2AF1F37E" w:rsidR="006445A5" w:rsidRPr="00EE6B22" w:rsidRDefault="00D41202" w:rsidP="00EE6B22">
      <w:pPr>
        <w:pStyle w:val="Rubrik"/>
        <w:rPr>
          <w:rFonts w:ascii="Baton Turbo" w:hAnsi="Baton Turbo"/>
        </w:rPr>
      </w:pPr>
      <w:r>
        <w:rPr>
          <w:rFonts w:ascii="Baton Turbo" w:hAnsi="Baton Turbo"/>
        </w:rPr>
        <w:t>Partistämmans beslut från skolprogrammet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71"/>
        <w:gridCol w:w="5812"/>
      </w:tblGrid>
      <w:tr w:rsidR="00D41202" w14:paraId="03A2BD09" w14:textId="77777777" w:rsidTr="004E0852">
        <w:tc>
          <w:tcPr>
            <w:tcW w:w="1271" w:type="dxa"/>
          </w:tcPr>
          <w:p w14:paraId="5CB70CEA" w14:textId="77777777" w:rsidR="00D41202" w:rsidRDefault="00D41202">
            <w:r>
              <w:rPr>
                <w:noProof/>
              </w:rPr>
              <w:t>1.P.1.1</w:t>
            </w:r>
          </w:p>
        </w:tc>
        <w:tc>
          <w:tcPr>
            <w:tcW w:w="5812" w:type="dxa"/>
          </w:tcPr>
          <w:p w14:paraId="75774233" w14:textId="77777777" w:rsidR="00D41202" w:rsidRDefault="00D41202">
            <w:r>
              <w:rPr>
                <w:noProof/>
              </w:rPr>
              <w:t>Att allmän förskola införs från två års ålder.</w:t>
            </w:r>
          </w:p>
        </w:tc>
      </w:tr>
      <w:tr w:rsidR="00D41202" w14:paraId="42C9974C" w14:textId="77777777" w:rsidTr="004E0852">
        <w:tc>
          <w:tcPr>
            <w:tcW w:w="1271" w:type="dxa"/>
          </w:tcPr>
          <w:p w14:paraId="225E63ED" w14:textId="77777777" w:rsidR="00D41202" w:rsidRDefault="00D41202">
            <w:r>
              <w:rPr>
                <w:noProof/>
              </w:rPr>
              <w:t>1.P.1.2.1a</w:t>
            </w:r>
          </w:p>
        </w:tc>
        <w:tc>
          <w:tcPr>
            <w:tcW w:w="5812" w:type="dxa"/>
          </w:tcPr>
          <w:p w14:paraId="1A2C382B" w14:textId="77777777" w:rsidR="00D41202" w:rsidRDefault="00D41202">
            <w:r>
              <w:rPr>
                <w:noProof/>
              </w:rPr>
              <w:t>Att underlätta för barnskötare att vidareutbilda sig till förskolelärare</w:t>
            </w:r>
          </w:p>
        </w:tc>
      </w:tr>
      <w:tr w:rsidR="00D41202" w14:paraId="00BA1887" w14:textId="77777777" w:rsidTr="004E0852">
        <w:tc>
          <w:tcPr>
            <w:tcW w:w="1271" w:type="dxa"/>
          </w:tcPr>
          <w:p w14:paraId="4ABE166D" w14:textId="77777777" w:rsidR="00D41202" w:rsidRDefault="00D41202">
            <w:r>
              <w:rPr>
                <w:noProof/>
              </w:rPr>
              <w:t>1.P.1.3</w:t>
            </w:r>
          </w:p>
        </w:tc>
        <w:tc>
          <w:tcPr>
            <w:tcW w:w="5812" w:type="dxa"/>
          </w:tcPr>
          <w:p w14:paraId="796F28F0" w14:textId="77777777" w:rsidR="00D41202" w:rsidRDefault="00D41202">
            <w:r>
              <w:rPr>
                <w:noProof/>
              </w:rPr>
              <w:t>Att kraven skärps för pedagogisk omsorg.</w:t>
            </w:r>
          </w:p>
        </w:tc>
      </w:tr>
      <w:tr w:rsidR="00D41202" w14:paraId="02C01965" w14:textId="77777777" w:rsidTr="004E0852">
        <w:tc>
          <w:tcPr>
            <w:tcW w:w="1271" w:type="dxa"/>
          </w:tcPr>
          <w:p w14:paraId="04D69314" w14:textId="77777777" w:rsidR="00D41202" w:rsidRDefault="00D41202">
            <w:r>
              <w:rPr>
                <w:noProof/>
              </w:rPr>
              <w:t>1.P.1.4</w:t>
            </w:r>
          </w:p>
        </w:tc>
        <w:tc>
          <w:tcPr>
            <w:tcW w:w="5812" w:type="dxa"/>
          </w:tcPr>
          <w:p w14:paraId="36D50BCE" w14:textId="77777777" w:rsidR="00D41202" w:rsidRDefault="00D41202">
            <w:r>
              <w:rPr>
                <w:noProof/>
              </w:rPr>
              <w:t>Att språkkrav införs för personal i förskola och pedagogisk omsorg</w:t>
            </w:r>
          </w:p>
        </w:tc>
      </w:tr>
      <w:tr w:rsidR="00D41202" w14:paraId="139DC4FB" w14:textId="77777777" w:rsidTr="004E0852">
        <w:tc>
          <w:tcPr>
            <w:tcW w:w="1271" w:type="dxa"/>
          </w:tcPr>
          <w:p w14:paraId="1E6A44BB" w14:textId="77777777" w:rsidR="00D41202" w:rsidRDefault="00D41202">
            <w:r>
              <w:rPr>
                <w:noProof/>
              </w:rPr>
              <w:t>1.P.1.5</w:t>
            </w:r>
          </w:p>
        </w:tc>
        <w:tc>
          <w:tcPr>
            <w:tcW w:w="5812" w:type="dxa"/>
          </w:tcPr>
          <w:p w14:paraId="6DDB7CC4" w14:textId="77777777" w:rsidR="00D41202" w:rsidRDefault="00D41202">
            <w:r>
              <w:rPr>
                <w:noProof/>
              </w:rPr>
              <w:t>Att en bred utredning av förskolans förutsättningar tillsätts för en hållbar och likvärdig förskola i hela landet</w:t>
            </w:r>
          </w:p>
        </w:tc>
      </w:tr>
      <w:tr w:rsidR="00D41202" w14:paraId="48F1BE88" w14:textId="77777777" w:rsidTr="004E0852">
        <w:tc>
          <w:tcPr>
            <w:tcW w:w="1271" w:type="dxa"/>
          </w:tcPr>
          <w:p w14:paraId="269A8017" w14:textId="77777777" w:rsidR="00D41202" w:rsidRDefault="00D41202">
            <w:r>
              <w:rPr>
                <w:noProof/>
              </w:rPr>
              <w:t>1.P.1.6</w:t>
            </w:r>
          </w:p>
        </w:tc>
        <w:tc>
          <w:tcPr>
            <w:tcW w:w="5812" w:type="dxa"/>
          </w:tcPr>
          <w:p w14:paraId="1030C0F5" w14:textId="77777777" w:rsidR="00D41202" w:rsidRDefault="00D41202">
            <w:r>
              <w:rPr>
                <w:noProof/>
              </w:rPr>
              <w:t>Att språkscreening i förskoleklass ska leda till stödinsatser vid behov.</w:t>
            </w:r>
          </w:p>
        </w:tc>
      </w:tr>
      <w:tr w:rsidR="00D41202" w14:paraId="1E7A9D55" w14:textId="77777777" w:rsidTr="004E0852">
        <w:tc>
          <w:tcPr>
            <w:tcW w:w="1271" w:type="dxa"/>
          </w:tcPr>
          <w:p w14:paraId="4B0B72EF" w14:textId="77777777" w:rsidR="00D41202" w:rsidRDefault="00D41202">
            <w:r>
              <w:rPr>
                <w:noProof/>
              </w:rPr>
              <w:t>1.P.1.7</w:t>
            </w:r>
          </w:p>
        </w:tc>
        <w:tc>
          <w:tcPr>
            <w:tcW w:w="5812" w:type="dxa"/>
          </w:tcPr>
          <w:p w14:paraId="11450A67" w14:textId="77777777" w:rsidR="00D41202" w:rsidRDefault="00D41202">
            <w:r>
              <w:rPr>
                <w:noProof/>
              </w:rPr>
              <w:t>Att elever med svag svenska, också de som är födda i Sverige, ska erbjudas intensivundervisning i svenska med möjlighet till prioriterad timplan.</w:t>
            </w:r>
          </w:p>
        </w:tc>
      </w:tr>
      <w:tr w:rsidR="00D41202" w14:paraId="7BC1942E" w14:textId="77777777" w:rsidTr="004E0852">
        <w:tc>
          <w:tcPr>
            <w:tcW w:w="1271" w:type="dxa"/>
          </w:tcPr>
          <w:p w14:paraId="7A818092" w14:textId="77777777" w:rsidR="00D41202" w:rsidRDefault="00D41202">
            <w:r>
              <w:rPr>
                <w:noProof/>
              </w:rPr>
              <w:t>1.P.1.8</w:t>
            </w:r>
          </w:p>
        </w:tc>
        <w:tc>
          <w:tcPr>
            <w:tcW w:w="5812" w:type="dxa"/>
          </w:tcPr>
          <w:p w14:paraId="552E4CEF" w14:textId="77777777" w:rsidR="00D41202" w:rsidRDefault="00D41202">
            <w:r>
              <w:rPr>
                <w:noProof/>
              </w:rPr>
              <w:t>Att elevers rätt till läromedel regleras.</w:t>
            </w:r>
          </w:p>
        </w:tc>
      </w:tr>
      <w:tr w:rsidR="00D41202" w14:paraId="437A87BD" w14:textId="77777777" w:rsidTr="004E0852">
        <w:tc>
          <w:tcPr>
            <w:tcW w:w="1271" w:type="dxa"/>
          </w:tcPr>
          <w:p w14:paraId="4C5EAB03" w14:textId="77777777" w:rsidR="00D41202" w:rsidRDefault="00D41202">
            <w:r>
              <w:rPr>
                <w:noProof/>
              </w:rPr>
              <w:t>1.P.1.9</w:t>
            </w:r>
          </w:p>
        </w:tc>
        <w:tc>
          <w:tcPr>
            <w:tcW w:w="5812" w:type="dxa"/>
          </w:tcPr>
          <w:p w14:paraId="66D36722" w14:textId="77777777" w:rsidR="00D41202" w:rsidRDefault="00D41202">
            <w:r>
              <w:rPr>
                <w:noProof/>
              </w:rPr>
              <w:t>Att en central läromedelsgranskning införs.</w:t>
            </w:r>
          </w:p>
        </w:tc>
      </w:tr>
      <w:tr w:rsidR="00D41202" w14:paraId="4FFE9F62" w14:textId="77777777" w:rsidTr="004E0852">
        <w:tc>
          <w:tcPr>
            <w:tcW w:w="1271" w:type="dxa"/>
          </w:tcPr>
          <w:p w14:paraId="58AB3EDA" w14:textId="77777777" w:rsidR="00D41202" w:rsidRPr="00725542" w:rsidRDefault="00D41202">
            <w:r w:rsidRPr="00725542">
              <w:rPr>
                <w:noProof/>
              </w:rPr>
              <w:t>1.P.1.10.1a</w:t>
            </w:r>
          </w:p>
        </w:tc>
        <w:tc>
          <w:tcPr>
            <w:tcW w:w="5812" w:type="dxa"/>
          </w:tcPr>
          <w:p w14:paraId="3C97191F" w14:textId="77777777" w:rsidR="00D41202" w:rsidRPr="00725542" w:rsidRDefault="00D41202">
            <w:r w:rsidRPr="00725542">
              <w:rPr>
                <w:noProof/>
              </w:rPr>
              <w:t>att verka för att läsåret förändras i grundskolan</w:t>
            </w:r>
          </w:p>
        </w:tc>
      </w:tr>
      <w:tr w:rsidR="00D41202" w14:paraId="25A3C4D4" w14:textId="77777777" w:rsidTr="004E0852">
        <w:tc>
          <w:tcPr>
            <w:tcW w:w="1271" w:type="dxa"/>
          </w:tcPr>
          <w:p w14:paraId="62732D72" w14:textId="77777777" w:rsidR="00D41202" w:rsidRDefault="00D41202">
            <w:r>
              <w:rPr>
                <w:noProof/>
              </w:rPr>
              <w:t>1.P.1.11</w:t>
            </w:r>
          </w:p>
        </w:tc>
        <w:tc>
          <w:tcPr>
            <w:tcW w:w="5812" w:type="dxa"/>
          </w:tcPr>
          <w:p w14:paraId="77A360FA" w14:textId="77777777" w:rsidR="00D41202" w:rsidRDefault="00D41202">
            <w:r>
              <w:rPr>
                <w:noProof/>
              </w:rPr>
              <w:t>Att en ny modell för finansieringen oavsett skolhuvudman införs med en fast grundpeng per skola och en rörlig elevpeng.</w:t>
            </w:r>
          </w:p>
        </w:tc>
      </w:tr>
      <w:tr w:rsidR="00D41202" w14:paraId="5546ACBA" w14:textId="77777777" w:rsidTr="004E0852">
        <w:tc>
          <w:tcPr>
            <w:tcW w:w="1271" w:type="dxa"/>
          </w:tcPr>
          <w:p w14:paraId="59561270" w14:textId="77777777" w:rsidR="00D41202" w:rsidRPr="00725542" w:rsidRDefault="00D41202">
            <w:r w:rsidRPr="00725542">
              <w:rPr>
                <w:noProof/>
              </w:rPr>
              <w:t>1.P.1.11.2a</w:t>
            </w:r>
          </w:p>
        </w:tc>
        <w:tc>
          <w:tcPr>
            <w:tcW w:w="5812" w:type="dxa"/>
          </w:tcPr>
          <w:p w14:paraId="560E2675" w14:textId="77777777" w:rsidR="00D41202" w:rsidRPr="00725542" w:rsidRDefault="00D41202">
            <w:r w:rsidRPr="00725542">
              <w:rPr>
                <w:noProof/>
              </w:rPr>
              <w:t>Att skolor för livsresor senare i livet så som folkhögskolor, komvux, YrkesVux, LIA, ges en långsiktig finansiering.</w:t>
            </w:r>
          </w:p>
        </w:tc>
      </w:tr>
      <w:tr w:rsidR="00D41202" w14:paraId="5BF544FE" w14:textId="77777777" w:rsidTr="004E0852">
        <w:tc>
          <w:tcPr>
            <w:tcW w:w="1271" w:type="dxa"/>
          </w:tcPr>
          <w:p w14:paraId="135D31D1" w14:textId="77777777" w:rsidR="00D41202" w:rsidRDefault="00D41202">
            <w:r>
              <w:rPr>
                <w:noProof/>
              </w:rPr>
              <w:t>1.P.1.12</w:t>
            </w:r>
          </w:p>
        </w:tc>
        <w:tc>
          <w:tcPr>
            <w:tcW w:w="5812" w:type="dxa"/>
          </w:tcPr>
          <w:p w14:paraId="794CD505" w14:textId="77777777" w:rsidR="00D41202" w:rsidRDefault="00D41202">
            <w:r>
              <w:rPr>
                <w:noProof/>
              </w:rPr>
              <w:t>Att en betydande andel av statens riktade bidrag till skolan överförs till en grundpeng per skola och att resterande del sammanförs till ett sektorsbidrag.</w:t>
            </w:r>
          </w:p>
        </w:tc>
      </w:tr>
      <w:tr w:rsidR="00D41202" w14:paraId="53CDB013" w14:textId="77777777" w:rsidTr="004E0852">
        <w:tc>
          <w:tcPr>
            <w:tcW w:w="1271" w:type="dxa"/>
          </w:tcPr>
          <w:p w14:paraId="2E7C89F6" w14:textId="77777777" w:rsidR="00D41202" w:rsidRDefault="00D41202">
            <w:r>
              <w:rPr>
                <w:noProof/>
              </w:rPr>
              <w:t>1.P.1.13</w:t>
            </w:r>
          </w:p>
        </w:tc>
        <w:tc>
          <w:tcPr>
            <w:tcW w:w="5812" w:type="dxa"/>
          </w:tcPr>
          <w:p w14:paraId="7AC57A7B" w14:textId="77777777" w:rsidR="00D41202" w:rsidRDefault="00D41202">
            <w:r>
              <w:rPr>
                <w:noProof/>
              </w:rPr>
              <w:t>Att införa en gräns med max ett skolbyte per läsår i grundskolan, utöver särskilda skäl.</w:t>
            </w:r>
          </w:p>
        </w:tc>
      </w:tr>
      <w:tr w:rsidR="00D41202" w14:paraId="5953CD3D" w14:textId="77777777" w:rsidTr="004E0852">
        <w:tc>
          <w:tcPr>
            <w:tcW w:w="1271" w:type="dxa"/>
          </w:tcPr>
          <w:p w14:paraId="14E8BBD8" w14:textId="77777777" w:rsidR="00D41202" w:rsidRDefault="00D41202">
            <w:r>
              <w:rPr>
                <w:noProof/>
              </w:rPr>
              <w:t>1.P.1.14</w:t>
            </w:r>
          </w:p>
        </w:tc>
        <w:tc>
          <w:tcPr>
            <w:tcW w:w="5812" w:type="dxa"/>
          </w:tcPr>
          <w:p w14:paraId="3F7B195F" w14:textId="77777777" w:rsidR="00D41202" w:rsidRDefault="00D41202">
            <w:r>
              <w:rPr>
                <w:noProof/>
              </w:rPr>
              <w:t>Att tilläggsbeloppen utreds.</w:t>
            </w:r>
          </w:p>
        </w:tc>
      </w:tr>
      <w:tr w:rsidR="00D41202" w14:paraId="6513822C" w14:textId="77777777" w:rsidTr="004E0852">
        <w:tc>
          <w:tcPr>
            <w:tcW w:w="1271" w:type="dxa"/>
          </w:tcPr>
          <w:p w14:paraId="7EF57280" w14:textId="77777777" w:rsidR="00D41202" w:rsidRDefault="00D41202">
            <w:r>
              <w:rPr>
                <w:noProof/>
              </w:rPr>
              <w:t>1.P.1.15</w:t>
            </w:r>
          </w:p>
        </w:tc>
        <w:tc>
          <w:tcPr>
            <w:tcW w:w="5812" w:type="dxa"/>
          </w:tcPr>
          <w:p w14:paraId="2936946F" w14:textId="77777777" w:rsidR="00D41202" w:rsidRDefault="00D41202">
            <w:r>
              <w:rPr>
                <w:noProof/>
              </w:rPr>
              <w:t>Att alla elever ska mötas av höga förväntningar.</w:t>
            </w:r>
          </w:p>
        </w:tc>
      </w:tr>
      <w:tr w:rsidR="00D41202" w14:paraId="7CEBEED4" w14:textId="77777777" w:rsidTr="004E0852">
        <w:tc>
          <w:tcPr>
            <w:tcW w:w="1271" w:type="dxa"/>
          </w:tcPr>
          <w:p w14:paraId="3875CF57" w14:textId="77777777" w:rsidR="00D41202" w:rsidRDefault="00D41202">
            <w:r>
              <w:rPr>
                <w:noProof/>
              </w:rPr>
              <w:t>1.P.1.16</w:t>
            </w:r>
          </w:p>
        </w:tc>
        <w:tc>
          <w:tcPr>
            <w:tcW w:w="5812" w:type="dxa"/>
          </w:tcPr>
          <w:p w14:paraId="1AA01207" w14:textId="77777777" w:rsidR="00D41202" w:rsidRDefault="00D41202">
            <w:r>
              <w:rPr>
                <w:noProof/>
              </w:rPr>
              <w:t>Att verka för att stävja betygsinflationen genom att elevens resultat från nationella prov vägs samman med lärarens betygssättning i det aktuella ämnet via statistisk moderering eller annan likvärdig modell.</w:t>
            </w:r>
          </w:p>
        </w:tc>
      </w:tr>
      <w:tr w:rsidR="00D41202" w14:paraId="7B0D1009" w14:textId="77777777" w:rsidTr="004E0852">
        <w:tc>
          <w:tcPr>
            <w:tcW w:w="1271" w:type="dxa"/>
          </w:tcPr>
          <w:p w14:paraId="252400AB" w14:textId="77777777" w:rsidR="00D41202" w:rsidRDefault="00D41202">
            <w:r>
              <w:rPr>
                <w:noProof/>
              </w:rPr>
              <w:t>1.P.1.17</w:t>
            </w:r>
          </w:p>
        </w:tc>
        <w:tc>
          <w:tcPr>
            <w:tcW w:w="5812" w:type="dxa"/>
          </w:tcPr>
          <w:p w14:paraId="713A59BD" w14:textId="77777777" w:rsidR="00D41202" w:rsidRDefault="00D41202">
            <w:r>
              <w:rPr>
                <w:noProof/>
              </w:rPr>
              <w:t>Att en sammanvägd bedömning införs för betygssteget E.</w:t>
            </w:r>
          </w:p>
        </w:tc>
      </w:tr>
      <w:tr w:rsidR="00D41202" w14:paraId="4220E2A2" w14:textId="77777777" w:rsidTr="004E0852">
        <w:tc>
          <w:tcPr>
            <w:tcW w:w="1271" w:type="dxa"/>
          </w:tcPr>
          <w:p w14:paraId="3F2D1637" w14:textId="77777777" w:rsidR="00D41202" w:rsidRDefault="00D41202">
            <w:r>
              <w:rPr>
                <w:noProof/>
              </w:rPr>
              <w:t>1.P.1.18</w:t>
            </w:r>
          </w:p>
        </w:tc>
        <w:tc>
          <w:tcPr>
            <w:tcW w:w="5812" w:type="dxa"/>
          </w:tcPr>
          <w:p w14:paraId="3FBA1A04" w14:textId="77777777" w:rsidR="00D41202" w:rsidRDefault="00D41202">
            <w:r>
              <w:rPr>
                <w:noProof/>
              </w:rPr>
              <w:t>Att betyget F utreds.</w:t>
            </w:r>
          </w:p>
        </w:tc>
      </w:tr>
      <w:tr w:rsidR="00D41202" w14:paraId="79EE2EE5" w14:textId="77777777" w:rsidTr="004E0852">
        <w:tc>
          <w:tcPr>
            <w:tcW w:w="1271" w:type="dxa"/>
          </w:tcPr>
          <w:p w14:paraId="7AD0119F" w14:textId="77777777" w:rsidR="00D41202" w:rsidRPr="00725542" w:rsidRDefault="00D41202">
            <w:r w:rsidRPr="00725542">
              <w:rPr>
                <w:noProof/>
              </w:rPr>
              <w:t>1.P.1.18.2a</w:t>
            </w:r>
          </w:p>
        </w:tc>
        <w:tc>
          <w:tcPr>
            <w:tcW w:w="5812" w:type="dxa"/>
          </w:tcPr>
          <w:p w14:paraId="1B41059D" w14:textId="68BE81BA" w:rsidR="00D41202" w:rsidRPr="00725542" w:rsidRDefault="00D41202">
            <w:r w:rsidRPr="00725542">
              <w:rPr>
                <w:noProof/>
              </w:rPr>
              <w:t xml:space="preserve">Att betyg inte ska ges innan högstadiet. </w:t>
            </w:r>
          </w:p>
        </w:tc>
      </w:tr>
      <w:tr w:rsidR="00D41202" w14:paraId="7FFB06BD" w14:textId="77777777" w:rsidTr="004E0852">
        <w:tc>
          <w:tcPr>
            <w:tcW w:w="1271" w:type="dxa"/>
          </w:tcPr>
          <w:p w14:paraId="418A0EE3" w14:textId="77777777" w:rsidR="00D41202" w:rsidRDefault="00D41202">
            <w:r>
              <w:rPr>
                <w:noProof/>
              </w:rPr>
              <w:t>1.P.1.19</w:t>
            </w:r>
          </w:p>
        </w:tc>
        <w:tc>
          <w:tcPr>
            <w:tcW w:w="5812" w:type="dxa"/>
          </w:tcPr>
          <w:p w14:paraId="6869F281" w14:textId="77777777" w:rsidR="00D41202" w:rsidRDefault="00D41202">
            <w:r>
              <w:rPr>
                <w:noProof/>
              </w:rPr>
              <w:t>Att kontinuerliga digitala kunskapsmätningar införs i skolan som stöd för bedömning av elevernas progression.</w:t>
            </w:r>
          </w:p>
        </w:tc>
      </w:tr>
      <w:tr w:rsidR="00D41202" w14:paraId="7F3F4027" w14:textId="77777777" w:rsidTr="004E0852">
        <w:tc>
          <w:tcPr>
            <w:tcW w:w="1271" w:type="dxa"/>
          </w:tcPr>
          <w:p w14:paraId="5C3E6C41" w14:textId="77777777" w:rsidR="00D41202" w:rsidRDefault="00D41202">
            <w:r>
              <w:rPr>
                <w:noProof/>
              </w:rPr>
              <w:t>1.P.1.20</w:t>
            </w:r>
          </w:p>
        </w:tc>
        <w:tc>
          <w:tcPr>
            <w:tcW w:w="5812" w:type="dxa"/>
          </w:tcPr>
          <w:p w14:paraId="61CBF385" w14:textId="77777777" w:rsidR="00D41202" w:rsidRDefault="00D41202">
            <w:r>
              <w:rPr>
                <w:noProof/>
              </w:rPr>
              <w:t>Att införa nationell statistik som visar relation mellan betyg i högstadiet och genomförd utbildning och etablering på arbetsmarknaden.</w:t>
            </w:r>
          </w:p>
        </w:tc>
      </w:tr>
      <w:tr w:rsidR="00D41202" w14:paraId="75ACF00A" w14:textId="77777777" w:rsidTr="004E0852">
        <w:tc>
          <w:tcPr>
            <w:tcW w:w="1271" w:type="dxa"/>
          </w:tcPr>
          <w:p w14:paraId="121E6D03" w14:textId="77777777" w:rsidR="00D41202" w:rsidRDefault="00D41202">
            <w:r>
              <w:rPr>
                <w:noProof/>
              </w:rPr>
              <w:t>1.P.1.21</w:t>
            </w:r>
          </w:p>
        </w:tc>
        <w:tc>
          <w:tcPr>
            <w:tcW w:w="5812" w:type="dxa"/>
          </w:tcPr>
          <w:p w14:paraId="3448D1D9" w14:textId="77777777" w:rsidR="00D41202" w:rsidRDefault="00D41202">
            <w:r>
              <w:rPr>
                <w:noProof/>
              </w:rPr>
              <w:t>Att verka för att försöksverksamheten med spetsutbildningar permanentas och att elever även ska kunna läsa en spetsutbildning på distans.</w:t>
            </w:r>
          </w:p>
        </w:tc>
      </w:tr>
      <w:tr w:rsidR="00D41202" w14:paraId="44AFB318" w14:textId="77777777" w:rsidTr="004E0852">
        <w:tc>
          <w:tcPr>
            <w:tcW w:w="1271" w:type="dxa"/>
          </w:tcPr>
          <w:p w14:paraId="0681B2E9" w14:textId="77777777" w:rsidR="00D41202" w:rsidRDefault="00D41202">
            <w:r>
              <w:rPr>
                <w:noProof/>
              </w:rPr>
              <w:t>1.P.1.22</w:t>
            </w:r>
          </w:p>
        </w:tc>
        <w:tc>
          <w:tcPr>
            <w:tcW w:w="5812" w:type="dxa"/>
          </w:tcPr>
          <w:p w14:paraId="38B9511D" w14:textId="77777777" w:rsidR="00D41202" w:rsidRDefault="00D41202">
            <w:r>
              <w:rPr>
                <w:noProof/>
              </w:rPr>
              <w:t>Att rektor ska ha rätt att besluta om distansundervisning inom ramen för särskilt stöd.</w:t>
            </w:r>
          </w:p>
        </w:tc>
      </w:tr>
      <w:tr w:rsidR="00D41202" w14:paraId="1E5955CF" w14:textId="77777777" w:rsidTr="004E0852">
        <w:tc>
          <w:tcPr>
            <w:tcW w:w="1271" w:type="dxa"/>
          </w:tcPr>
          <w:p w14:paraId="2376748A" w14:textId="77777777" w:rsidR="00D41202" w:rsidRDefault="00D41202">
            <w:r>
              <w:rPr>
                <w:noProof/>
              </w:rPr>
              <w:t>1.P.1.23</w:t>
            </w:r>
          </w:p>
        </w:tc>
        <w:tc>
          <w:tcPr>
            <w:tcW w:w="5812" w:type="dxa"/>
          </w:tcPr>
          <w:p w14:paraId="12619D4A" w14:textId="77777777" w:rsidR="00D41202" w:rsidRDefault="00D41202">
            <w:r>
              <w:rPr>
                <w:noProof/>
              </w:rPr>
              <w:t>Att Skolverket ska få i uppdrag att kartlägga klasstorlekar.</w:t>
            </w:r>
          </w:p>
        </w:tc>
      </w:tr>
      <w:tr w:rsidR="00D41202" w14:paraId="5B910549" w14:textId="77777777" w:rsidTr="004E0852">
        <w:tc>
          <w:tcPr>
            <w:tcW w:w="1271" w:type="dxa"/>
          </w:tcPr>
          <w:p w14:paraId="643DB7B8" w14:textId="77777777" w:rsidR="00D41202" w:rsidRDefault="00D41202">
            <w:r>
              <w:rPr>
                <w:noProof/>
              </w:rPr>
              <w:t>1.P.1.24</w:t>
            </w:r>
          </w:p>
        </w:tc>
        <w:tc>
          <w:tcPr>
            <w:tcW w:w="5812" w:type="dxa"/>
          </w:tcPr>
          <w:p w14:paraId="2EBDFFA9" w14:textId="77777777" w:rsidR="00D41202" w:rsidRDefault="00D41202">
            <w:r>
              <w:rPr>
                <w:noProof/>
              </w:rPr>
              <w:t>Att ett nationellt frånvaroregister införs.</w:t>
            </w:r>
          </w:p>
        </w:tc>
      </w:tr>
      <w:tr w:rsidR="00D41202" w14:paraId="347809C3" w14:textId="77777777" w:rsidTr="004E0852">
        <w:tc>
          <w:tcPr>
            <w:tcW w:w="1271" w:type="dxa"/>
          </w:tcPr>
          <w:p w14:paraId="6584BAE7" w14:textId="77777777" w:rsidR="00D41202" w:rsidRDefault="00D41202">
            <w:r>
              <w:rPr>
                <w:noProof/>
              </w:rPr>
              <w:t>1.P.1.25</w:t>
            </w:r>
          </w:p>
        </w:tc>
        <w:tc>
          <w:tcPr>
            <w:tcW w:w="5812" w:type="dxa"/>
          </w:tcPr>
          <w:p w14:paraId="300313A6" w14:textId="77777777" w:rsidR="00D41202" w:rsidRDefault="00D41202">
            <w:r>
              <w:rPr>
                <w:noProof/>
              </w:rPr>
              <w:t>Att det skapas utrymme för mer pulshöjande aktiviteter inom skolan.</w:t>
            </w:r>
          </w:p>
        </w:tc>
      </w:tr>
      <w:tr w:rsidR="00D41202" w14:paraId="13C67E9B" w14:textId="77777777" w:rsidTr="004E0852">
        <w:tc>
          <w:tcPr>
            <w:tcW w:w="1271" w:type="dxa"/>
          </w:tcPr>
          <w:p w14:paraId="7C1B5727" w14:textId="77777777" w:rsidR="00D41202" w:rsidRDefault="00D41202">
            <w:r>
              <w:rPr>
                <w:noProof/>
              </w:rPr>
              <w:lastRenderedPageBreak/>
              <w:t>1.P.1.26</w:t>
            </w:r>
          </w:p>
        </w:tc>
        <w:tc>
          <w:tcPr>
            <w:tcW w:w="5812" w:type="dxa"/>
          </w:tcPr>
          <w:p w14:paraId="3FEB6C4A" w14:textId="77777777" w:rsidR="00D41202" w:rsidRDefault="00D41202">
            <w:r>
              <w:rPr>
                <w:noProof/>
              </w:rPr>
              <w:t>Att ett nationellt hälsovårdsprogram för barn och unga inrättas.</w:t>
            </w:r>
          </w:p>
        </w:tc>
      </w:tr>
      <w:tr w:rsidR="00D41202" w14:paraId="7976216E" w14:textId="77777777" w:rsidTr="004E0852">
        <w:tc>
          <w:tcPr>
            <w:tcW w:w="1271" w:type="dxa"/>
          </w:tcPr>
          <w:p w14:paraId="6AB0C032" w14:textId="77777777" w:rsidR="00D41202" w:rsidRPr="00725542" w:rsidRDefault="00D41202">
            <w:r w:rsidRPr="00725542">
              <w:rPr>
                <w:noProof/>
              </w:rPr>
              <w:t>1.P.1.26.2a</w:t>
            </w:r>
          </w:p>
        </w:tc>
        <w:tc>
          <w:tcPr>
            <w:tcW w:w="5812" w:type="dxa"/>
          </w:tcPr>
          <w:p w14:paraId="19CA2AAA" w14:textId="77777777" w:rsidR="00D41202" w:rsidRPr="00725542" w:rsidRDefault="00D41202">
            <w:r w:rsidRPr="00725542">
              <w:rPr>
                <w:noProof/>
              </w:rPr>
              <w:t>Att Inom skolans ansvar för skolmiljön proaktivt arbeta med hälsofrämjande insatser och stödja utveckling kopplat till grundläggande existentiella behov, motverka mobbing och risker för psykisk ohälsa.</w:t>
            </w:r>
          </w:p>
        </w:tc>
      </w:tr>
      <w:tr w:rsidR="00D41202" w14:paraId="54A32119" w14:textId="77777777" w:rsidTr="004E0852">
        <w:tc>
          <w:tcPr>
            <w:tcW w:w="1271" w:type="dxa"/>
          </w:tcPr>
          <w:p w14:paraId="43ED7E42" w14:textId="77777777" w:rsidR="00D41202" w:rsidRDefault="00D41202">
            <w:r>
              <w:rPr>
                <w:noProof/>
              </w:rPr>
              <w:t>1.P.1.27</w:t>
            </w:r>
          </w:p>
        </w:tc>
        <w:tc>
          <w:tcPr>
            <w:tcW w:w="5812" w:type="dxa"/>
          </w:tcPr>
          <w:p w14:paraId="09118937" w14:textId="77777777" w:rsidR="00D41202" w:rsidRDefault="00D41202">
            <w:r>
              <w:rPr>
                <w:noProof/>
              </w:rPr>
              <w:t>Att gymnasieskolans introduktionsprogram bli mer yrkesinriktade.</w:t>
            </w:r>
          </w:p>
        </w:tc>
      </w:tr>
      <w:tr w:rsidR="00D41202" w14:paraId="57230C1F" w14:textId="77777777" w:rsidTr="004E0852">
        <w:tc>
          <w:tcPr>
            <w:tcW w:w="1271" w:type="dxa"/>
          </w:tcPr>
          <w:p w14:paraId="1139A549" w14:textId="77777777" w:rsidR="00D41202" w:rsidRDefault="00D41202">
            <w:r>
              <w:rPr>
                <w:noProof/>
              </w:rPr>
              <w:t>1.P.1.28</w:t>
            </w:r>
          </w:p>
        </w:tc>
        <w:tc>
          <w:tcPr>
            <w:tcW w:w="5812" w:type="dxa"/>
          </w:tcPr>
          <w:p w14:paraId="6B86A15B" w14:textId="77777777" w:rsidR="00D41202" w:rsidRDefault="00D41202">
            <w:r>
              <w:rPr>
                <w:noProof/>
              </w:rPr>
              <w:t>Att karriärvägledningen sker systematiskt genom hela utbildningsväsendet.</w:t>
            </w:r>
          </w:p>
        </w:tc>
      </w:tr>
      <w:tr w:rsidR="00D41202" w14:paraId="7C8555DF" w14:textId="77777777" w:rsidTr="004E0852">
        <w:tc>
          <w:tcPr>
            <w:tcW w:w="1271" w:type="dxa"/>
          </w:tcPr>
          <w:p w14:paraId="7694EDE8" w14:textId="77777777" w:rsidR="00D41202" w:rsidRDefault="00D41202">
            <w:r>
              <w:rPr>
                <w:noProof/>
              </w:rPr>
              <w:t>1.P.1.29</w:t>
            </w:r>
          </w:p>
        </w:tc>
        <w:tc>
          <w:tcPr>
            <w:tcW w:w="5812" w:type="dxa"/>
          </w:tcPr>
          <w:p w14:paraId="4A77C5A8" w14:textId="77777777" w:rsidR="00D41202" w:rsidRDefault="00D41202">
            <w:r>
              <w:rPr>
                <w:noProof/>
              </w:rPr>
              <w:t>Att statusen på yrkes- och lärlingsprogrammen höjs.</w:t>
            </w:r>
          </w:p>
        </w:tc>
      </w:tr>
      <w:tr w:rsidR="00D41202" w14:paraId="09CE6530" w14:textId="77777777" w:rsidTr="004E0852">
        <w:tc>
          <w:tcPr>
            <w:tcW w:w="1271" w:type="dxa"/>
          </w:tcPr>
          <w:p w14:paraId="223C386F" w14:textId="77777777" w:rsidR="00D41202" w:rsidRPr="00725542" w:rsidRDefault="00D41202">
            <w:r w:rsidRPr="00725542">
              <w:rPr>
                <w:noProof/>
              </w:rPr>
              <w:t>1.P.1.29.1a</w:t>
            </w:r>
          </w:p>
        </w:tc>
        <w:tc>
          <w:tcPr>
            <w:tcW w:w="5812" w:type="dxa"/>
          </w:tcPr>
          <w:p w14:paraId="7B4DCDDE" w14:textId="77777777" w:rsidR="00D41202" w:rsidRPr="00725542" w:rsidRDefault="00D41202">
            <w:r w:rsidRPr="00725542">
              <w:rPr>
                <w:noProof/>
              </w:rPr>
              <w:t>Att yrkes- och lärlingsprogrammen reformeras så förutsättningarna förbättras för att kunna bedriva yrkesutbildning också på mindre orter och i mindre branscher, över hela landet.</w:t>
            </w:r>
          </w:p>
        </w:tc>
      </w:tr>
      <w:tr w:rsidR="00D41202" w14:paraId="525FD250" w14:textId="77777777" w:rsidTr="004E0852">
        <w:tc>
          <w:tcPr>
            <w:tcW w:w="1271" w:type="dxa"/>
          </w:tcPr>
          <w:p w14:paraId="4E0C9F34" w14:textId="77777777" w:rsidR="00D41202" w:rsidRDefault="00D41202">
            <w:r>
              <w:rPr>
                <w:noProof/>
              </w:rPr>
              <w:t>1.P.1.30</w:t>
            </w:r>
          </w:p>
        </w:tc>
        <w:tc>
          <w:tcPr>
            <w:tcW w:w="5812" w:type="dxa"/>
          </w:tcPr>
          <w:p w14:paraId="554473A4" w14:textId="77777777" w:rsidR="00D41202" w:rsidRDefault="00D41202">
            <w:r>
              <w:rPr>
                <w:noProof/>
              </w:rPr>
              <w:t>Att branschernas inflytande över yrkesprogrammen ökar.</w:t>
            </w:r>
          </w:p>
        </w:tc>
      </w:tr>
      <w:tr w:rsidR="00D41202" w14:paraId="6DD37210" w14:textId="77777777" w:rsidTr="004E0852">
        <w:tc>
          <w:tcPr>
            <w:tcW w:w="1271" w:type="dxa"/>
          </w:tcPr>
          <w:p w14:paraId="41142A7E" w14:textId="77777777" w:rsidR="00D41202" w:rsidRDefault="00D41202">
            <w:r>
              <w:rPr>
                <w:noProof/>
              </w:rPr>
              <w:t>1.P.1.31</w:t>
            </w:r>
          </w:p>
        </w:tc>
        <w:tc>
          <w:tcPr>
            <w:tcW w:w="5812" w:type="dxa"/>
          </w:tcPr>
          <w:p w14:paraId="3DAEFF09" w14:textId="77777777" w:rsidR="00D41202" w:rsidRDefault="00D41202">
            <w:r>
              <w:rPr>
                <w:noProof/>
              </w:rPr>
              <w:t>Att tillsynen av yrkesprogrammen skärps.</w:t>
            </w:r>
          </w:p>
        </w:tc>
      </w:tr>
      <w:tr w:rsidR="00D41202" w14:paraId="4F5B0967" w14:textId="77777777" w:rsidTr="004E0852">
        <w:tc>
          <w:tcPr>
            <w:tcW w:w="1271" w:type="dxa"/>
          </w:tcPr>
          <w:p w14:paraId="63CBCB84" w14:textId="77777777" w:rsidR="00D41202" w:rsidRDefault="00D41202">
            <w:r>
              <w:rPr>
                <w:noProof/>
              </w:rPr>
              <w:t>1.P.1.32</w:t>
            </w:r>
          </w:p>
        </w:tc>
        <w:tc>
          <w:tcPr>
            <w:tcW w:w="5812" w:type="dxa"/>
          </w:tcPr>
          <w:p w14:paraId="1C4B82F6" w14:textId="77777777" w:rsidR="00D41202" w:rsidRDefault="00D41202">
            <w:r>
              <w:rPr>
                <w:noProof/>
              </w:rPr>
              <w:t>Att ett obligatoriskt och gemensamt skolval ca ett år innan skolstart införs inom grundskolan.</w:t>
            </w:r>
          </w:p>
        </w:tc>
      </w:tr>
      <w:tr w:rsidR="00D41202" w14:paraId="2CD16519" w14:textId="77777777" w:rsidTr="004E0852">
        <w:tc>
          <w:tcPr>
            <w:tcW w:w="1271" w:type="dxa"/>
          </w:tcPr>
          <w:p w14:paraId="7EFD647B" w14:textId="77777777" w:rsidR="00D41202" w:rsidRDefault="00D41202">
            <w:r>
              <w:rPr>
                <w:noProof/>
              </w:rPr>
              <w:t>1.P.1.33</w:t>
            </w:r>
          </w:p>
        </w:tc>
        <w:tc>
          <w:tcPr>
            <w:tcW w:w="5812" w:type="dxa"/>
          </w:tcPr>
          <w:p w14:paraId="5A04B9E5" w14:textId="77777777" w:rsidR="00D41202" w:rsidRDefault="00D41202">
            <w:r>
              <w:rPr>
                <w:noProof/>
              </w:rPr>
              <w:t>Att slopa möjligheten att använda kö som urval vid val av skola.</w:t>
            </w:r>
          </w:p>
        </w:tc>
      </w:tr>
      <w:tr w:rsidR="00D41202" w14:paraId="6F6F7901" w14:textId="77777777" w:rsidTr="004E0852">
        <w:tc>
          <w:tcPr>
            <w:tcW w:w="1271" w:type="dxa"/>
          </w:tcPr>
          <w:p w14:paraId="2F7E808D" w14:textId="77777777" w:rsidR="00D41202" w:rsidRDefault="00D41202">
            <w:r>
              <w:rPr>
                <w:noProof/>
              </w:rPr>
              <w:t>1.P.1.34</w:t>
            </w:r>
          </w:p>
        </w:tc>
        <w:tc>
          <w:tcPr>
            <w:tcW w:w="5812" w:type="dxa"/>
          </w:tcPr>
          <w:p w14:paraId="231668DB" w14:textId="77777777" w:rsidR="00D41202" w:rsidRDefault="00D41202">
            <w:r>
              <w:rPr>
                <w:noProof/>
              </w:rPr>
              <w:t>Att offentlighetsprincipen ska införas för fristående förskolor och skolor, för att säkerställa öppenhet och insyn.</w:t>
            </w:r>
          </w:p>
        </w:tc>
      </w:tr>
      <w:tr w:rsidR="00D41202" w14:paraId="305A9AD6" w14:textId="77777777" w:rsidTr="004E0852">
        <w:tc>
          <w:tcPr>
            <w:tcW w:w="1271" w:type="dxa"/>
          </w:tcPr>
          <w:p w14:paraId="3660ABB8" w14:textId="77777777" w:rsidR="00D41202" w:rsidRDefault="00D41202">
            <w:r>
              <w:rPr>
                <w:noProof/>
              </w:rPr>
              <w:t>1.P.1.35</w:t>
            </w:r>
          </w:p>
        </w:tc>
        <w:tc>
          <w:tcPr>
            <w:tcW w:w="5812" w:type="dxa"/>
          </w:tcPr>
          <w:p w14:paraId="35A88730" w14:textId="77777777" w:rsidR="00D41202" w:rsidRDefault="00D41202">
            <w:r>
              <w:rPr>
                <w:noProof/>
              </w:rPr>
              <w:t>Att konfessionella inslag i skolan enbart får tillåtas innan och efter skoldagen och ska vara avskilt från undervisningen i rum och tid.</w:t>
            </w:r>
          </w:p>
        </w:tc>
      </w:tr>
      <w:tr w:rsidR="00D41202" w14:paraId="7B5EA2B4" w14:textId="77777777" w:rsidTr="004E0852">
        <w:tc>
          <w:tcPr>
            <w:tcW w:w="1271" w:type="dxa"/>
          </w:tcPr>
          <w:p w14:paraId="503FC159" w14:textId="77777777" w:rsidR="00D41202" w:rsidRDefault="00D41202">
            <w:r>
              <w:rPr>
                <w:noProof/>
              </w:rPr>
              <w:t>1.P.1.36</w:t>
            </w:r>
          </w:p>
        </w:tc>
        <w:tc>
          <w:tcPr>
            <w:tcW w:w="5812" w:type="dxa"/>
          </w:tcPr>
          <w:p w14:paraId="38E9594F" w14:textId="77777777" w:rsidR="00D41202" w:rsidRDefault="00D41202">
            <w:r>
              <w:rPr>
                <w:noProof/>
              </w:rPr>
              <w:t>Att Skolinspektionen tar över tillsynen av förskolan.</w:t>
            </w:r>
          </w:p>
        </w:tc>
      </w:tr>
      <w:tr w:rsidR="00D41202" w14:paraId="45E28488" w14:textId="77777777" w:rsidTr="004E0852">
        <w:tc>
          <w:tcPr>
            <w:tcW w:w="1271" w:type="dxa"/>
          </w:tcPr>
          <w:p w14:paraId="7894DE61" w14:textId="77777777" w:rsidR="00D41202" w:rsidRDefault="00D41202">
            <w:r>
              <w:rPr>
                <w:noProof/>
              </w:rPr>
              <w:t>1.P.1.37</w:t>
            </w:r>
          </w:p>
        </w:tc>
        <w:tc>
          <w:tcPr>
            <w:tcW w:w="5812" w:type="dxa"/>
          </w:tcPr>
          <w:p w14:paraId="02242D59" w14:textId="74D9654E" w:rsidR="00D41202" w:rsidRDefault="00D41202">
            <w:r>
              <w:rPr>
                <w:noProof/>
              </w:rPr>
              <w:t>Att ett förbud mot vinstutdelning eller att på annat sätt föra över kapital till ägarna vid kvalitetsbrister införs.</w:t>
            </w:r>
          </w:p>
        </w:tc>
      </w:tr>
      <w:tr w:rsidR="00D41202" w14:paraId="475B9B31" w14:textId="77777777" w:rsidTr="004E0852">
        <w:tc>
          <w:tcPr>
            <w:tcW w:w="1271" w:type="dxa"/>
          </w:tcPr>
          <w:p w14:paraId="05018F8E" w14:textId="77777777" w:rsidR="00D41202" w:rsidRDefault="00D41202">
            <w:r>
              <w:rPr>
                <w:noProof/>
              </w:rPr>
              <w:t>1.P.1.38</w:t>
            </w:r>
          </w:p>
        </w:tc>
        <w:tc>
          <w:tcPr>
            <w:tcW w:w="5812" w:type="dxa"/>
          </w:tcPr>
          <w:p w14:paraId="27ECF675" w14:textId="77777777" w:rsidR="00D41202" w:rsidRDefault="00D41202">
            <w:r>
              <w:rPr>
                <w:noProof/>
              </w:rPr>
              <w:t>Att sanktionsavgifter införs som komplement till vite som åtgärd för skolor som missköter sig.</w:t>
            </w:r>
          </w:p>
        </w:tc>
      </w:tr>
      <w:tr w:rsidR="00D41202" w14:paraId="3EEC9A1B" w14:textId="77777777" w:rsidTr="004E0852">
        <w:tc>
          <w:tcPr>
            <w:tcW w:w="1271" w:type="dxa"/>
          </w:tcPr>
          <w:p w14:paraId="1392FF33" w14:textId="77777777" w:rsidR="00D41202" w:rsidRDefault="00D41202">
            <w:r>
              <w:rPr>
                <w:noProof/>
              </w:rPr>
              <w:t>1.P.1.39</w:t>
            </w:r>
          </w:p>
        </w:tc>
        <w:tc>
          <w:tcPr>
            <w:tcW w:w="5812" w:type="dxa"/>
          </w:tcPr>
          <w:p w14:paraId="09550DE4" w14:textId="77777777" w:rsidR="00D41202" w:rsidRDefault="00D41202">
            <w:r>
              <w:rPr>
                <w:noProof/>
              </w:rPr>
              <w:t>Att kraven vid tillståndsprocessen för fristående skolor anpassas efter driftsform och skolstorlek.</w:t>
            </w:r>
          </w:p>
        </w:tc>
      </w:tr>
      <w:tr w:rsidR="00D41202" w14:paraId="7D02826A" w14:textId="77777777" w:rsidTr="004E0852">
        <w:tc>
          <w:tcPr>
            <w:tcW w:w="1271" w:type="dxa"/>
          </w:tcPr>
          <w:p w14:paraId="15E0DDB8" w14:textId="77777777" w:rsidR="00D41202" w:rsidRDefault="00D41202">
            <w:r>
              <w:rPr>
                <w:noProof/>
              </w:rPr>
              <w:t>1.P.1.40</w:t>
            </w:r>
          </w:p>
        </w:tc>
        <w:tc>
          <w:tcPr>
            <w:tcW w:w="5812" w:type="dxa"/>
          </w:tcPr>
          <w:p w14:paraId="6EA6A280" w14:textId="77777777" w:rsidR="00D41202" w:rsidRDefault="00D41202">
            <w:r>
              <w:rPr>
                <w:noProof/>
              </w:rPr>
              <w:t>Att skolhuvudmän som inte har erbjudit elever tillräckligt med undervisningstid ska kompensera eleverna skyndsamt för den undervisning eleverna har rätt till samt kunna åläggas sanktionsavgifter.</w:t>
            </w:r>
          </w:p>
        </w:tc>
      </w:tr>
      <w:tr w:rsidR="00D41202" w14:paraId="1AB25151" w14:textId="77777777" w:rsidTr="004E0852">
        <w:tc>
          <w:tcPr>
            <w:tcW w:w="1271" w:type="dxa"/>
          </w:tcPr>
          <w:p w14:paraId="64520BD9" w14:textId="77777777" w:rsidR="00D41202" w:rsidRDefault="00D41202">
            <w:r>
              <w:rPr>
                <w:noProof/>
              </w:rPr>
              <w:t>1.P.1.41</w:t>
            </w:r>
          </w:p>
        </w:tc>
        <w:tc>
          <w:tcPr>
            <w:tcW w:w="5812" w:type="dxa"/>
          </w:tcPr>
          <w:p w14:paraId="3A9D810A" w14:textId="77777777" w:rsidR="00D41202" w:rsidRDefault="00D41202">
            <w:r>
              <w:rPr>
                <w:noProof/>
              </w:rPr>
              <w:t>Att skärpt kontroll av utländskt ägandeskap av skolor införs och att Skolinspektionen får rätt att neka tillstånd på säkerhetspolitiska grunder.</w:t>
            </w:r>
          </w:p>
        </w:tc>
      </w:tr>
      <w:tr w:rsidR="00D41202" w14:paraId="69EB36F2" w14:textId="77777777" w:rsidTr="004E0852">
        <w:tc>
          <w:tcPr>
            <w:tcW w:w="1271" w:type="dxa"/>
          </w:tcPr>
          <w:p w14:paraId="45E64FAA" w14:textId="77777777" w:rsidR="00D41202" w:rsidRDefault="00D41202">
            <w:r>
              <w:rPr>
                <w:noProof/>
              </w:rPr>
              <w:t>1.P.1.42</w:t>
            </w:r>
          </w:p>
        </w:tc>
        <w:tc>
          <w:tcPr>
            <w:tcW w:w="5812" w:type="dxa"/>
          </w:tcPr>
          <w:p w14:paraId="2F8B1249" w14:textId="77777777" w:rsidR="00D41202" w:rsidRDefault="00D41202">
            <w:r>
              <w:rPr>
                <w:noProof/>
              </w:rPr>
              <w:t>Att små skolor ges ökade möjligheter till att använda fjärr- och distansundervisning.</w:t>
            </w:r>
          </w:p>
        </w:tc>
      </w:tr>
      <w:tr w:rsidR="00D41202" w14:paraId="500D5ADC" w14:textId="77777777" w:rsidTr="004E0852">
        <w:tc>
          <w:tcPr>
            <w:tcW w:w="1271" w:type="dxa"/>
          </w:tcPr>
          <w:p w14:paraId="20B4B901" w14:textId="77777777" w:rsidR="00D41202" w:rsidRDefault="00D41202">
            <w:r>
              <w:rPr>
                <w:noProof/>
              </w:rPr>
              <w:t>1.P.1.43</w:t>
            </w:r>
          </w:p>
        </w:tc>
        <w:tc>
          <w:tcPr>
            <w:tcW w:w="5812" w:type="dxa"/>
          </w:tcPr>
          <w:p w14:paraId="502A1B0D" w14:textId="77777777" w:rsidR="00D41202" w:rsidRDefault="00D41202">
            <w:r>
              <w:rPr>
                <w:noProof/>
              </w:rPr>
              <w:t>Att skolor får möjlighet att hyra lärare av annan huvudman eller skolenhet, när det råder lärarbrist.</w:t>
            </w:r>
          </w:p>
        </w:tc>
      </w:tr>
      <w:tr w:rsidR="00D41202" w14:paraId="13E6846C" w14:textId="77777777" w:rsidTr="004E0852">
        <w:tc>
          <w:tcPr>
            <w:tcW w:w="1271" w:type="dxa"/>
          </w:tcPr>
          <w:p w14:paraId="2B638EDA" w14:textId="77777777" w:rsidR="00D41202" w:rsidRDefault="00D41202">
            <w:r>
              <w:rPr>
                <w:noProof/>
              </w:rPr>
              <w:t>1.P.1.44</w:t>
            </w:r>
          </w:p>
        </w:tc>
        <w:tc>
          <w:tcPr>
            <w:tcW w:w="5812" w:type="dxa"/>
          </w:tcPr>
          <w:p w14:paraId="256C0E60" w14:textId="77777777" w:rsidR="00D41202" w:rsidRDefault="00D41202">
            <w:r>
              <w:rPr>
                <w:noProof/>
              </w:rPr>
              <w:t>Att en bred genomlysning av skollagen för att små skolor ska kunna utvecklas på bättre villkor utförs.</w:t>
            </w:r>
          </w:p>
        </w:tc>
      </w:tr>
      <w:tr w:rsidR="00D41202" w14:paraId="20532206" w14:textId="77777777" w:rsidTr="004E0852">
        <w:tc>
          <w:tcPr>
            <w:tcW w:w="1271" w:type="dxa"/>
          </w:tcPr>
          <w:p w14:paraId="0D72D883" w14:textId="77777777" w:rsidR="00D41202" w:rsidRDefault="00D41202">
            <w:r>
              <w:rPr>
                <w:noProof/>
              </w:rPr>
              <w:t>1.P.1.45</w:t>
            </w:r>
          </w:p>
        </w:tc>
        <w:tc>
          <w:tcPr>
            <w:tcW w:w="5812" w:type="dxa"/>
          </w:tcPr>
          <w:p w14:paraId="09E8D2B0" w14:textId="77777777" w:rsidR="00D41202" w:rsidRDefault="00D41202">
            <w:r>
              <w:rPr>
                <w:noProof/>
              </w:rPr>
              <w:t>Att finansieringen till små skolor stärks.</w:t>
            </w:r>
          </w:p>
        </w:tc>
      </w:tr>
      <w:tr w:rsidR="00D41202" w14:paraId="6F162A7D" w14:textId="77777777" w:rsidTr="004E0852">
        <w:tc>
          <w:tcPr>
            <w:tcW w:w="1271" w:type="dxa"/>
          </w:tcPr>
          <w:p w14:paraId="304D0424" w14:textId="77777777" w:rsidR="00D41202" w:rsidRDefault="00D41202">
            <w:r>
              <w:rPr>
                <w:noProof/>
              </w:rPr>
              <w:t>1.P.1.46</w:t>
            </w:r>
          </w:p>
        </w:tc>
        <w:tc>
          <w:tcPr>
            <w:tcW w:w="5812" w:type="dxa"/>
          </w:tcPr>
          <w:p w14:paraId="15A4A941" w14:textId="77777777" w:rsidR="00D41202" w:rsidRDefault="00D41202">
            <w:r>
              <w:rPr>
                <w:noProof/>
              </w:rPr>
              <w:t>Att lärarnas och rektorernas administration minskas genom smarta digitala system.</w:t>
            </w:r>
          </w:p>
        </w:tc>
      </w:tr>
      <w:tr w:rsidR="00D41202" w14:paraId="05C2A497" w14:textId="77777777" w:rsidTr="004E0852">
        <w:tc>
          <w:tcPr>
            <w:tcW w:w="1271" w:type="dxa"/>
          </w:tcPr>
          <w:p w14:paraId="3C8F8CCE" w14:textId="77777777" w:rsidR="00D41202" w:rsidRDefault="00D41202">
            <w:r>
              <w:rPr>
                <w:noProof/>
              </w:rPr>
              <w:t>1.P.1.47</w:t>
            </w:r>
          </w:p>
        </w:tc>
        <w:tc>
          <w:tcPr>
            <w:tcW w:w="5812" w:type="dxa"/>
          </w:tcPr>
          <w:p w14:paraId="6A199DAA" w14:textId="77777777" w:rsidR="00D41202" w:rsidRDefault="00D41202">
            <w:r>
              <w:rPr>
                <w:noProof/>
              </w:rPr>
              <w:t>Att ett offentligt mål för antal medarbetare per rektor inom förskola och skola införs.</w:t>
            </w:r>
          </w:p>
        </w:tc>
      </w:tr>
      <w:tr w:rsidR="00D41202" w:rsidRPr="00924EBE" w14:paraId="20067FE1" w14:textId="77777777" w:rsidTr="004E0852">
        <w:tc>
          <w:tcPr>
            <w:tcW w:w="1271" w:type="dxa"/>
          </w:tcPr>
          <w:p w14:paraId="1730E364" w14:textId="77777777" w:rsidR="00D41202" w:rsidRPr="00924EBE" w:rsidRDefault="00D41202">
            <w:r w:rsidRPr="00924EBE">
              <w:rPr>
                <w:noProof/>
              </w:rPr>
              <w:lastRenderedPageBreak/>
              <w:t>1.P.1.48</w:t>
            </w:r>
          </w:p>
        </w:tc>
        <w:tc>
          <w:tcPr>
            <w:tcW w:w="5812" w:type="dxa"/>
          </w:tcPr>
          <w:p w14:paraId="49901F16" w14:textId="77777777" w:rsidR="00D41202" w:rsidRPr="00924EBE" w:rsidRDefault="00D41202">
            <w:r w:rsidRPr="00924EBE">
              <w:rPr>
                <w:noProof/>
              </w:rPr>
              <w:t>Att alla huvudmän har handlingsplaner mot hot och våld mot rektorer och lärare.</w:t>
            </w:r>
          </w:p>
        </w:tc>
      </w:tr>
      <w:tr w:rsidR="00D41202" w:rsidRPr="00924EBE" w14:paraId="461AE274" w14:textId="77777777" w:rsidTr="004E0852">
        <w:tc>
          <w:tcPr>
            <w:tcW w:w="1271" w:type="dxa"/>
          </w:tcPr>
          <w:p w14:paraId="3464A8BD" w14:textId="77777777" w:rsidR="00D41202" w:rsidRPr="00924EBE" w:rsidRDefault="00D41202">
            <w:r w:rsidRPr="00924EBE">
              <w:rPr>
                <w:noProof/>
              </w:rPr>
              <w:t>1.P.1.48.1a</w:t>
            </w:r>
          </w:p>
        </w:tc>
        <w:tc>
          <w:tcPr>
            <w:tcW w:w="5812" w:type="dxa"/>
          </w:tcPr>
          <w:p w14:paraId="14AA37E0" w14:textId="77777777" w:rsidR="00D41202" w:rsidRPr="00924EBE" w:rsidRDefault="00D41202">
            <w:r w:rsidRPr="00924EBE">
              <w:rPr>
                <w:noProof/>
              </w:rPr>
              <w:t>Inför sekretessbrytande bestämmelser för att polis, socialtjänst och skola ska kunna göra bättre riskbedömningar</w:t>
            </w:r>
          </w:p>
        </w:tc>
      </w:tr>
      <w:tr w:rsidR="00D41202" w14:paraId="7CEFCFFB" w14:textId="77777777" w:rsidTr="004E0852">
        <w:tc>
          <w:tcPr>
            <w:tcW w:w="1271" w:type="dxa"/>
          </w:tcPr>
          <w:p w14:paraId="03DE4152" w14:textId="77777777" w:rsidR="00D41202" w:rsidRDefault="00D41202">
            <w:r>
              <w:rPr>
                <w:noProof/>
              </w:rPr>
              <w:t>1.P.1.48.3a</w:t>
            </w:r>
          </w:p>
        </w:tc>
        <w:tc>
          <w:tcPr>
            <w:tcW w:w="5812" w:type="dxa"/>
          </w:tcPr>
          <w:p w14:paraId="007C97B9" w14:textId="77777777" w:rsidR="00D41202" w:rsidRDefault="00D41202">
            <w:r>
              <w:rPr>
                <w:noProof/>
              </w:rPr>
              <w:t>Att sekretessbrytande bestämmelser införs mellan polis, socialtjänst och skola.</w:t>
            </w:r>
          </w:p>
        </w:tc>
      </w:tr>
      <w:tr w:rsidR="00D41202" w14:paraId="58CA2C8C" w14:textId="77777777" w:rsidTr="004E0852">
        <w:tc>
          <w:tcPr>
            <w:tcW w:w="1271" w:type="dxa"/>
          </w:tcPr>
          <w:p w14:paraId="170AC380" w14:textId="77777777" w:rsidR="00D41202" w:rsidRDefault="00D41202">
            <w:r>
              <w:rPr>
                <w:noProof/>
              </w:rPr>
              <w:t>1.P.1.49</w:t>
            </w:r>
          </w:p>
        </w:tc>
        <w:tc>
          <w:tcPr>
            <w:tcW w:w="5812" w:type="dxa"/>
          </w:tcPr>
          <w:p w14:paraId="12FACDF5" w14:textId="77777777" w:rsidR="00D41202" w:rsidRDefault="00D41202">
            <w:r>
              <w:rPr>
                <w:noProof/>
              </w:rPr>
              <w:t>Att en utredning som syftar till att förbättra lärarnas arbetssituation och förutsättningar tillsätts.</w:t>
            </w:r>
          </w:p>
        </w:tc>
      </w:tr>
      <w:tr w:rsidR="00D41202" w14:paraId="10F4214D" w14:textId="77777777" w:rsidTr="004E0852">
        <w:tc>
          <w:tcPr>
            <w:tcW w:w="1271" w:type="dxa"/>
          </w:tcPr>
          <w:p w14:paraId="67BBA275" w14:textId="77777777" w:rsidR="00D41202" w:rsidRDefault="00D41202">
            <w:r>
              <w:rPr>
                <w:noProof/>
              </w:rPr>
              <w:t>1.P.1.50</w:t>
            </w:r>
          </w:p>
        </w:tc>
        <w:tc>
          <w:tcPr>
            <w:tcW w:w="5812" w:type="dxa"/>
          </w:tcPr>
          <w:p w14:paraId="245440EA" w14:textId="77777777" w:rsidR="00D41202" w:rsidRDefault="00D41202">
            <w:r>
              <w:rPr>
                <w:noProof/>
              </w:rPr>
              <w:t>Att det skapas fler utbildningsvägar in i läraryrket för att få fler behöriga lärare.</w:t>
            </w:r>
          </w:p>
        </w:tc>
      </w:tr>
      <w:tr w:rsidR="00D41202" w14:paraId="76BE41B9" w14:textId="77777777" w:rsidTr="004E0852">
        <w:tc>
          <w:tcPr>
            <w:tcW w:w="1271" w:type="dxa"/>
          </w:tcPr>
          <w:p w14:paraId="00AE45B1" w14:textId="77777777" w:rsidR="00D41202" w:rsidRDefault="00D41202">
            <w:r>
              <w:rPr>
                <w:noProof/>
              </w:rPr>
              <w:t>1.P.1.51</w:t>
            </w:r>
          </w:p>
        </w:tc>
        <w:tc>
          <w:tcPr>
            <w:tcW w:w="5812" w:type="dxa"/>
          </w:tcPr>
          <w:p w14:paraId="38B44C0D" w14:textId="77777777" w:rsidR="00D41202" w:rsidRDefault="00D41202">
            <w:r>
              <w:rPr>
                <w:noProof/>
              </w:rPr>
              <w:t>Att särskilda karriärtjänster för lärare och rektorer i skolor med långvarigt låga resultat införs.</w:t>
            </w:r>
          </w:p>
        </w:tc>
      </w:tr>
      <w:tr w:rsidR="00D41202" w14:paraId="33AA19BA" w14:textId="77777777" w:rsidTr="004E0852">
        <w:tc>
          <w:tcPr>
            <w:tcW w:w="1271" w:type="dxa"/>
          </w:tcPr>
          <w:p w14:paraId="7BEC4938" w14:textId="77777777" w:rsidR="00D41202" w:rsidRDefault="00D41202">
            <w:r>
              <w:rPr>
                <w:noProof/>
              </w:rPr>
              <w:t>1.P.1.52</w:t>
            </w:r>
          </w:p>
        </w:tc>
        <w:tc>
          <w:tcPr>
            <w:tcW w:w="5812" w:type="dxa"/>
          </w:tcPr>
          <w:p w14:paraId="32C1E2A7" w14:textId="77777777" w:rsidR="00D41202" w:rsidRDefault="00D41202">
            <w:r>
              <w:rPr>
                <w:noProof/>
              </w:rPr>
              <w:t>Att Centerpartiet på lokal och nationell nivå, verkar för att stärka rektors mandat och lärares möjlighet att utforma sin undervisning genom ökad tillit till professionen.</w:t>
            </w:r>
          </w:p>
        </w:tc>
      </w:tr>
      <w:tr w:rsidR="00D41202" w14:paraId="7F3E6B69" w14:textId="77777777" w:rsidTr="004E0852">
        <w:tc>
          <w:tcPr>
            <w:tcW w:w="1271" w:type="dxa"/>
          </w:tcPr>
          <w:p w14:paraId="67C7A64C" w14:textId="77777777" w:rsidR="00D41202" w:rsidRPr="00725542" w:rsidRDefault="00D41202">
            <w:r w:rsidRPr="00725542">
              <w:rPr>
                <w:noProof/>
              </w:rPr>
              <w:t>1.P.1.54a</w:t>
            </w:r>
          </w:p>
        </w:tc>
        <w:tc>
          <w:tcPr>
            <w:tcW w:w="5812" w:type="dxa"/>
          </w:tcPr>
          <w:p w14:paraId="71438E11" w14:textId="77777777" w:rsidR="00D41202" w:rsidRPr="00725542" w:rsidRDefault="00D41202">
            <w:r w:rsidRPr="00725542">
              <w:rPr>
                <w:noProof/>
              </w:rPr>
              <w:t>Att stärka folkhögskolans allmänna kurs långsiktigt, så att unga med ofullständiga betyg från grundskola och gymnasium får möjlighet att studera vidare i en annan miljö och få ett studieomdöme för att kunna läsa vidare.</w:t>
            </w:r>
          </w:p>
        </w:tc>
      </w:tr>
    </w:tbl>
    <w:p w14:paraId="1986582A" w14:textId="45C79DE4" w:rsidR="006445A5" w:rsidRDefault="006445A5" w:rsidP="00D41202">
      <w:pPr>
        <w:pStyle w:val="Rubrik"/>
      </w:pPr>
    </w:p>
    <w:sectPr w:rsidR="006445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2D3D6" w14:textId="77777777" w:rsidR="00C906D9" w:rsidRDefault="00C906D9" w:rsidP="004E0852">
      <w:pPr>
        <w:spacing w:after="0" w:line="240" w:lineRule="auto"/>
      </w:pPr>
      <w:r>
        <w:separator/>
      </w:r>
    </w:p>
  </w:endnote>
  <w:endnote w:type="continuationSeparator" w:id="0">
    <w:p w14:paraId="1CD399A2" w14:textId="77777777" w:rsidR="00C906D9" w:rsidRDefault="00C906D9" w:rsidP="004E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erFont">
    <w:altName w:val="Calibri"/>
    <w:panose1 w:val="02000506000000020004"/>
    <w:charset w:val="00"/>
    <w:family w:val="auto"/>
    <w:pitch w:val="variable"/>
    <w:sig w:usb0="80000023" w:usb1="00000000" w:usb2="00000000" w:usb3="00000000" w:csb0="00000001" w:csb1="00000000"/>
  </w:font>
  <w:font w:name="Baton Turbo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0620309"/>
      <w:docPartObj>
        <w:docPartGallery w:val="Page Numbers (Bottom of Page)"/>
        <w:docPartUnique/>
      </w:docPartObj>
    </w:sdtPr>
    <w:sdtEndPr/>
    <w:sdtContent>
      <w:p w14:paraId="0EA6AC0C" w14:textId="79B6804E" w:rsidR="001656B2" w:rsidRDefault="001656B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FB5F07" w14:textId="77777777" w:rsidR="001656B2" w:rsidRDefault="001656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92E7" w14:textId="77777777" w:rsidR="00C906D9" w:rsidRDefault="00C906D9" w:rsidP="004E0852">
      <w:pPr>
        <w:spacing w:after="0" w:line="240" w:lineRule="auto"/>
      </w:pPr>
      <w:r>
        <w:separator/>
      </w:r>
    </w:p>
  </w:footnote>
  <w:footnote w:type="continuationSeparator" w:id="0">
    <w:p w14:paraId="0055EBA1" w14:textId="77777777" w:rsidR="00C906D9" w:rsidRDefault="00C906D9" w:rsidP="004E0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1656B2"/>
    <w:rsid w:val="00195D33"/>
    <w:rsid w:val="002066D8"/>
    <w:rsid w:val="002C7C3B"/>
    <w:rsid w:val="00346556"/>
    <w:rsid w:val="004E0852"/>
    <w:rsid w:val="00532391"/>
    <w:rsid w:val="005E2A53"/>
    <w:rsid w:val="006445A5"/>
    <w:rsid w:val="00725542"/>
    <w:rsid w:val="00791C4D"/>
    <w:rsid w:val="007C3C8A"/>
    <w:rsid w:val="00924EBE"/>
    <w:rsid w:val="00935AC1"/>
    <w:rsid w:val="00A21BAB"/>
    <w:rsid w:val="00C906D9"/>
    <w:rsid w:val="00D41202"/>
    <w:rsid w:val="00E91FB2"/>
    <w:rsid w:val="00EE6B22"/>
    <w:rsid w:val="00F05FF3"/>
    <w:rsid w:val="00F0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9FEE"/>
  <w15:chartTrackingRefBased/>
  <w15:docId w15:val="{B8E9805F-2AC9-4707-83C7-07FBE85C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445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E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E0852"/>
  </w:style>
  <w:style w:type="paragraph" w:styleId="Sidfot">
    <w:name w:val="footer"/>
    <w:basedOn w:val="Normal"/>
    <w:link w:val="SidfotChar"/>
    <w:uiPriority w:val="99"/>
    <w:unhideWhenUsed/>
    <w:rsid w:val="004E0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E0852"/>
  </w:style>
  <w:style w:type="table" w:styleId="Tabellrutnt">
    <w:name w:val="Table Grid"/>
    <w:basedOn w:val="Normaltabell"/>
    <w:uiPriority w:val="39"/>
    <w:rsid w:val="004E0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Char">
    <w:name w:val="Rubrik Char"/>
    <w:link w:val="Rubrik"/>
    <w:locked/>
    <w:rsid w:val="006445A5"/>
    <w:rPr>
      <w:rFonts w:ascii="CenterFont" w:hAnsi="CenterFont"/>
      <w:sz w:val="44"/>
      <w:szCs w:val="44"/>
    </w:rPr>
  </w:style>
  <w:style w:type="paragraph" w:styleId="Rubrik">
    <w:name w:val="Title"/>
    <w:basedOn w:val="Rubrik1"/>
    <w:next w:val="Normal"/>
    <w:link w:val="RubrikChar"/>
    <w:qFormat/>
    <w:rsid w:val="006445A5"/>
    <w:pPr>
      <w:keepNext w:val="0"/>
      <w:keepLines w:val="0"/>
      <w:spacing w:before="0" w:after="200" w:line="276" w:lineRule="auto"/>
    </w:pPr>
    <w:rPr>
      <w:rFonts w:ascii="CenterFont" w:eastAsiaTheme="minorHAnsi" w:hAnsi="CenterFont" w:cstheme="minorBidi"/>
      <w:color w:val="auto"/>
      <w:sz w:val="44"/>
      <w:szCs w:val="44"/>
    </w:rPr>
  </w:style>
  <w:style w:type="character" w:customStyle="1" w:styleId="RubrikChar1">
    <w:name w:val="Rubrik Char1"/>
    <w:basedOn w:val="Standardstycketeckensnitt"/>
    <w:uiPriority w:val="10"/>
    <w:rsid w:val="00644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644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95D3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95D3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95D3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95D3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95D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473D3-B047-4474-A81F-D176925E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5321</Characters>
  <Application>Microsoft Office Word</Application>
  <DocSecurity>0</DocSecurity>
  <Lines>221</Lines>
  <Paragraphs>126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Kling</dc:creator>
  <cp:keywords/>
  <dc:description/>
  <cp:lastModifiedBy>Olle Romlin</cp:lastModifiedBy>
  <cp:revision>2</cp:revision>
  <dcterms:created xsi:type="dcterms:W3CDTF">2023-10-12T12:19:00Z</dcterms:created>
  <dcterms:modified xsi:type="dcterms:W3CDTF">2023-10-12T12:19:00Z</dcterms:modified>
</cp:coreProperties>
</file>