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79B3E" w14:textId="77777777" w:rsidR="00A22FD1" w:rsidRPr="008F6661" w:rsidRDefault="00A22FD1" w:rsidP="00A22FD1">
      <w:pPr>
        <w:pStyle w:val="Starktcitat"/>
        <w:rPr>
          <w:color w:val="4472C4" w:themeColor="accent5"/>
          <w:sz w:val="28"/>
        </w:rPr>
      </w:pPr>
      <w:r w:rsidRPr="008F6661">
        <w:rPr>
          <w:color w:val="4472C4" w:themeColor="accent5"/>
          <w:sz w:val="28"/>
        </w:rPr>
        <w:t>Motion ang</w:t>
      </w:r>
      <w:r w:rsidR="00CB73BC" w:rsidRPr="008F6661">
        <w:rPr>
          <w:color w:val="4472C4" w:themeColor="accent5"/>
          <w:sz w:val="28"/>
        </w:rPr>
        <w:t>ående</w:t>
      </w:r>
      <w:r w:rsidRPr="008F6661">
        <w:rPr>
          <w:color w:val="4472C4" w:themeColor="accent5"/>
          <w:sz w:val="28"/>
        </w:rPr>
        <w:t xml:space="preserve"> </w:t>
      </w:r>
      <w:r w:rsidR="00EE5A71" w:rsidRPr="008F6661">
        <w:rPr>
          <w:color w:val="4472C4" w:themeColor="accent5"/>
          <w:sz w:val="28"/>
        </w:rPr>
        <w:t>antibiotika</w:t>
      </w:r>
      <w:r w:rsidR="00DF7EB9" w:rsidRPr="008F6661">
        <w:rPr>
          <w:color w:val="4472C4" w:themeColor="accent5"/>
          <w:sz w:val="28"/>
        </w:rPr>
        <w:t>fria k</w:t>
      </w:r>
      <w:r w:rsidR="00FB1BCB" w:rsidRPr="008F6661">
        <w:rPr>
          <w:color w:val="4472C4" w:themeColor="accent5"/>
          <w:sz w:val="28"/>
        </w:rPr>
        <w:t>öttprodukter</w:t>
      </w:r>
    </w:p>
    <w:p w14:paraId="1FEB608F" w14:textId="77777777" w:rsidR="00766958" w:rsidRPr="008F6661" w:rsidRDefault="008F6661" w:rsidP="001B0D84">
      <w:pPr>
        <w:tabs>
          <w:tab w:val="left" w:pos="851"/>
        </w:tabs>
        <w:ind w:left="851"/>
      </w:pPr>
      <w:r w:rsidRPr="008F6661">
        <w:rPr>
          <w:b/>
        </w:rPr>
        <w:t xml:space="preserve">Varje dag serveras tre miljoner måltider i våra offentliga kök. Men hälften av den mat </w:t>
      </w:r>
      <w:r w:rsidR="00766958" w:rsidRPr="008F6661">
        <w:rPr>
          <w:b/>
        </w:rPr>
        <w:t>som serveras är producerad med metoder som är förbjudna i Sverige, med lägre djurskydd och mer antibiotika. Det är en dubbelmoral som vi vill sätta stopp för.</w:t>
      </w:r>
      <w:r w:rsidR="00766958" w:rsidRPr="008F6661">
        <w:rPr>
          <w:b/>
        </w:rPr>
        <w:br/>
      </w:r>
      <w:r w:rsidR="00A22FD1" w:rsidRPr="008F6661">
        <w:rPr>
          <w:b/>
        </w:rPr>
        <w:t xml:space="preserve">Idag får djur i </w:t>
      </w:r>
      <w:r w:rsidR="004C150D" w:rsidRPr="008F6661">
        <w:rPr>
          <w:b/>
        </w:rPr>
        <w:t>många andra</w:t>
      </w:r>
      <w:r w:rsidR="00A22FD1" w:rsidRPr="008F6661">
        <w:rPr>
          <w:b/>
        </w:rPr>
        <w:t xml:space="preserve"> länder antibiotika </w:t>
      </w:r>
      <w:r w:rsidR="004C150D" w:rsidRPr="008F6661">
        <w:rPr>
          <w:b/>
        </w:rPr>
        <w:t>i förebyggande syfte. Det</w:t>
      </w:r>
      <w:r w:rsidR="00A22FD1" w:rsidRPr="008F6661">
        <w:rPr>
          <w:b/>
        </w:rPr>
        <w:t xml:space="preserve"> genererar billigt kött men även multiresistenta bakterier. Minskar vi inte användandet av antibiotika så kommer det att medför</w:t>
      </w:r>
      <w:r w:rsidR="004C150D" w:rsidRPr="008F6661">
        <w:rPr>
          <w:b/>
        </w:rPr>
        <w:t>a</w:t>
      </w:r>
      <w:r w:rsidR="00A22FD1" w:rsidRPr="008F6661">
        <w:rPr>
          <w:b/>
        </w:rPr>
        <w:t xml:space="preserve"> att vi inte kommer att kunna behandla </w:t>
      </w:r>
      <w:r w:rsidR="004C150D" w:rsidRPr="008F6661">
        <w:rPr>
          <w:b/>
        </w:rPr>
        <w:t>infektioner</w:t>
      </w:r>
      <w:r w:rsidR="00A22FD1" w:rsidRPr="008F6661">
        <w:rPr>
          <w:b/>
        </w:rPr>
        <w:t xml:space="preserve"> i framtiden.</w:t>
      </w:r>
      <w:r w:rsidR="00C715DE" w:rsidRPr="008F6661">
        <w:rPr>
          <w:b/>
        </w:rPr>
        <w:br/>
      </w:r>
      <w:r w:rsidR="00C715DE" w:rsidRPr="008F6661">
        <w:rPr>
          <w:b/>
        </w:rPr>
        <w:br/>
      </w:r>
      <w:r w:rsidR="00C715DE" w:rsidRPr="008F6661">
        <w:t>MRSA (</w:t>
      </w:r>
      <w:proofErr w:type="spellStart"/>
      <w:r w:rsidR="00C715DE" w:rsidRPr="008F6661">
        <w:t>meticillinresistenta</w:t>
      </w:r>
      <w:proofErr w:type="spellEnd"/>
      <w:r w:rsidR="00C715DE" w:rsidRPr="008F6661">
        <w:t xml:space="preserve"> stafylokocker) finns idag i mycket av det kött vi importerar då man använt antibiotika i förebyggande syfte. Det är även lättare att smittas av MRSA och ESBL (</w:t>
      </w:r>
      <w:proofErr w:type="spellStart"/>
      <w:r w:rsidR="00C715DE" w:rsidRPr="008F6661">
        <w:t>Extended</w:t>
      </w:r>
      <w:proofErr w:type="spellEnd"/>
      <w:r w:rsidR="00C715DE" w:rsidRPr="008F6661">
        <w:t xml:space="preserve"> </w:t>
      </w:r>
      <w:proofErr w:type="spellStart"/>
      <w:r w:rsidR="00C715DE" w:rsidRPr="008F6661">
        <w:t>Spectrum</w:t>
      </w:r>
      <w:proofErr w:type="spellEnd"/>
      <w:r w:rsidR="00C715DE" w:rsidRPr="008F6661">
        <w:t xml:space="preserve"> Beta-</w:t>
      </w:r>
      <w:proofErr w:type="spellStart"/>
      <w:r w:rsidR="00C715DE" w:rsidRPr="008F6661">
        <w:t>Lactamase</w:t>
      </w:r>
      <w:proofErr w:type="spellEnd"/>
      <w:r w:rsidR="00C715DE" w:rsidRPr="008F6661">
        <w:t>) om man tidigare i sitt liv fått antibiotika och det</w:t>
      </w:r>
      <w:r w:rsidR="004C150D" w:rsidRPr="008F6661">
        <w:t xml:space="preserve"> är större risk att stammar av s</w:t>
      </w:r>
      <w:r w:rsidR="00C715DE" w:rsidRPr="008F6661">
        <w:t>almonella</w:t>
      </w:r>
      <w:r w:rsidR="004C150D" w:rsidRPr="008F6661">
        <w:t>, c</w:t>
      </w:r>
      <w:r w:rsidR="00C715DE" w:rsidRPr="008F6661">
        <w:t xml:space="preserve">ampylobakter och </w:t>
      </w:r>
      <w:proofErr w:type="spellStart"/>
      <w:r w:rsidR="004C150D" w:rsidRPr="008F6661">
        <w:t>y</w:t>
      </w:r>
      <w:r w:rsidR="00C715DE" w:rsidRPr="008F6661">
        <w:t>ersinia</w:t>
      </w:r>
      <w:proofErr w:type="spellEnd"/>
      <w:r w:rsidR="00C715DE" w:rsidRPr="008F6661">
        <w:t xml:space="preserve"> utvecklar antibiotikaresistens om vi ger djur antibiotika. ESBL är ett av vår tids största hot mot vår hälsa och sprider sig idag enligt Jan </w:t>
      </w:r>
      <w:proofErr w:type="spellStart"/>
      <w:r w:rsidR="00C715DE" w:rsidRPr="008F6661">
        <w:t>Kluytmans</w:t>
      </w:r>
      <w:proofErr w:type="spellEnd"/>
      <w:r w:rsidR="00C715DE" w:rsidRPr="008F6661">
        <w:t xml:space="preserve"> (överläkare och professor i mikrobiologi) lika snabbt som digerdöden gjorde på 1300-</w:t>
      </w:r>
      <w:r w:rsidR="004C150D" w:rsidRPr="008F6661">
        <w:t>talet.</w:t>
      </w:r>
      <w:r w:rsidR="00C715DE" w:rsidRPr="008F6661">
        <w:br/>
      </w:r>
      <w:r w:rsidR="00C715DE" w:rsidRPr="008F6661">
        <w:br/>
        <w:t>Vi har</w:t>
      </w:r>
      <w:r>
        <w:t xml:space="preserve"> i Sverige</w:t>
      </w:r>
      <w:r w:rsidR="00C715DE" w:rsidRPr="008F6661">
        <w:t xml:space="preserve"> en lagstadgad karenstid som reglerar att djur som varit sjuka och fått antibiotika sätts i </w:t>
      </w:r>
      <w:r w:rsidR="004C150D" w:rsidRPr="008F6661">
        <w:t>karens</w:t>
      </w:r>
      <w:r w:rsidR="00C715DE" w:rsidRPr="008F6661">
        <w:t xml:space="preserve"> en viss tid innan de får slaktas. I resten a</w:t>
      </w:r>
      <w:r w:rsidR="004C150D" w:rsidRPr="008F6661">
        <w:t>v världen ser det annorlunda ut. C</w:t>
      </w:r>
      <w:r w:rsidR="00C715DE" w:rsidRPr="008F6661">
        <w:t xml:space="preserve">irka två tredjedelar av all antibiotikaproduktion går till djuruppfödning, så vi får i oss antibiotika även när vi inte är medvetna om </w:t>
      </w:r>
      <w:r w:rsidR="009E20E3" w:rsidRPr="008F6661">
        <w:t>det. Vi</w:t>
      </w:r>
      <w:r w:rsidR="00C715DE" w:rsidRPr="008F6661">
        <w:t xml:space="preserve"> kan tyvärr inte tvinga andra länder till samma hårda krav som vi har i Sverige men det vi faktiskt kan göra är att ställa krav på det kött som köps i</w:t>
      </w:r>
      <w:r w:rsidR="009E20E3" w:rsidRPr="008F6661">
        <w:t xml:space="preserve">n till kommunens verksamheter. </w:t>
      </w:r>
      <w:r w:rsidR="00F85B85" w:rsidRPr="008F6661">
        <w:t>De</w:t>
      </w:r>
      <w:r w:rsidR="009E20E3" w:rsidRPr="008F6661">
        <w:t>t</w:t>
      </w:r>
      <w:r w:rsidR="00F85B85" w:rsidRPr="008F6661">
        <w:t xml:space="preserve"> går att upphandla produkter som är fritt från antibiotika.</w:t>
      </w:r>
      <w:r w:rsidR="00C715DE" w:rsidRPr="008F6661">
        <w:br/>
      </w:r>
      <w:r w:rsidR="00A22FD1" w:rsidRPr="008F6661">
        <w:br/>
        <w:t xml:space="preserve">Centerpartiet vill att kommunen </w:t>
      </w:r>
      <w:r w:rsidR="00766958" w:rsidRPr="008F6661">
        <w:t>upphandlar</w:t>
      </w:r>
      <w:r w:rsidR="00601862" w:rsidRPr="008F6661">
        <w:t xml:space="preserve"> </w:t>
      </w:r>
      <w:r w:rsidR="00766958" w:rsidRPr="008F6661">
        <w:t>köttprodukter som är fri från antibiotika</w:t>
      </w:r>
      <w:r w:rsidR="00F85B85" w:rsidRPr="008F6661">
        <w:t xml:space="preserve">. </w:t>
      </w:r>
      <w:r w:rsidR="004C150D" w:rsidRPr="008F6661">
        <w:t xml:space="preserve">På så sätt </w:t>
      </w:r>
      <w:r w:rsidR="00850A49" w:rsidRPr="008F6661">
        <w:t>reducerar vi</w:t>
      </w:r>
      <w:r w:rsidR="00FB1BCB" w:rsidRPr="008F6661">
        <w:t xml:space="preserve"> risken med multiresistenta bakterier</w:t>
      </w:r>
      <w:r w:rsidR="004C150D" w:rsidRPr="008F6661">
        <w:t>.</w:t>
      </w:r>
      <w:r w:rsidR="00234F73" w:rsidRPr="008F6661">
        <w:t xml:space="preserve"> </w:t>
      </w:r>
      <w:r w:rsidR="004C150D" w:rsidRPr="008F6661">
        <w:t>A</w:t>
      </w:r>
      <w:r w:rsidR="00234F73" w:rsidRPr="008F6661">
        <w:t>ntibiotika kan sitta i djuret</w:t>
      </w:r>
      <w:r w:rsidR="004C150D" w:rsidRPr="008F6661">
        <w:t>,</w:t>
      </w:r>
      <w:r w:rsidR="00234F73" w:rsidRPr="008F6661">
        <w:t xml:space="preserve"> f</w:t>
      </w:r>
      <w:r w:rsidR="004A15F1" w:rsidRPr="008F6661">
        <w:t>ramför allt i fettvävnaden</w:t>
      </w:r>
      <w:r w:rsidR="004C150D" w:rsidRPr="008F6661">
        <w:t>,</w:t>
      </w:r>
      <w:r w:rsidR="004A15F1" w:rsidRPr="008F6661">
        <w:t xml:space="preserve"> </w:t>
      </w:r>
      <w:r w:rsidR="007853FE" w:rsidRPr="008F6661">
        <w:t xml:space="preserve">i upp till </w:t>
      </w:r>
      <w:r w:rsidR="004C150D" w:rsidRPr="008F6661">
        <w:t>två</w:t>
      </w:r>
      <w:r w:rsidR="007853FE" w:rsidRPr="008F6661">
        <w:t xml:space="preserve"> veckor</w:t>
      </w:r>
      <w:r w:rsidR="004C150D" w:rsidRPr="008F6661">
        <w:t>.</w:t>
      </w:r>
      <w:r w:rsidR="004A15F1" w:rsidRPr="008F6661">
        <w:t xml:space="preserve"> </w:t>
      </w:r>
      <w:r w:rsidR="001B0D84" w:rsidRPr="008F6661">
        <w:t>Det är viktigt att vi redan idag börjar minska användandet av antibiotika.</w:t>
      </w:r>
      <w:r w:rsidR="001B0D84" w:rsidRPr="008F6661">
        <w:br/>
      </w:r>
      <w:r w:rsidR="00DD2842" w:rsidRPr="008F6661">
        <w:t xml:space="preserve">Vi har ett ansvar som kommun att servera mat som är </w:t>
      </w:r>
      <w:r w:rsidR="001B0D84" w:rsidRPr="008F6661">
        <w:t xml:space="preserve">bra mat både för barn och äldre. </w:t>
      </w:r>
      <w:r w:rsidR="00766958" w:rsidRPr="008F6661">
        <w:br/>
      </w:r>
      <w:r w:rsidR="001B0D84" w:rsidRPr="008F6661">
        <w:br/>
      </w:r>
      <w:r w:rsidR="007853FE" w:rsidRPr="008F6661">
        <w:t>Vi har krav på att andra produkter ska vara giftfria</w:t>
      </w:r>
      <w:r w:rsidR="004C150D" w:rsidRPr="008F6661">
        <w:t>.</w:t>
      </w:r>
      <w:r w:rsidR="007853FE" w:rsidRPr="008F6661">
        <w:t xml:space="preserve"> </w:t>
      </w:r>
      <w:r w:rsidR="004C150D" w:rsidRPr="008F6661">
        <w:t>V</w:t>
      </w:r>
      <w:r w:rsidR="007853FE" w:rsidRPr="008F6661">
        <w:t>arför inte ha samma krav på det som vi äter.</w:t>
      </w:r>
      <w:r w:rsidR="00766958" w:rsidRPr="008F6661">
        <w:t xml:space="preserve"> Mat ska produceras utan onödig användning av antibiotika och vara sund, säker och hållbar</w:t>
      </w:r>
      <w:r w:rsidR="00DF7EB9" w:rsidRPr="008F6661">
        <w:t xml:space="preserve"> och ingen ska behöva oroa sig för om det finns gifter i maten.</w:t>
      </w:r>
      <w:r w:rsidR="00F85B85" w:rsidRPr="008F6661">
        <w:t xml:space="preserve"> Kommuner och landsting måste börja ställa krav på att den mat de köper för skattepengar minst motsvarar svensk djurskyddslagstiftning. Något annat är inte acceptabelt</w:t>
      </w:r>
      <w:r w:rsidR="00F45F8D" w:rsidRPr="008F6661">
        <w:t>.</w:t>
      </w:r>
      <w:r>
        <w:t xml:space="preserve"> </w:t>
      </w:r>
      <w:r w:rsidR="00F85B85" w:rsidRPr="008F6661">
        <w:rPr>
          <w:rStyle w:val="normalchar"/>
        </w:rPr>
        <w:t>Vi måste gå från att se på maten som serveras i kommunens verksamhet som kronor och ören till att se kvalitet, djurskydd och biologisk mångfald på landsbygden.</w:t>
      </w:r>
    </w:p>
    <w:p w14:paraId="23E408EB" w14:textId="77777777" w:rsidR="00766958" w:rsidRPr="008F6661" w:rsidRDefault="00766958" w:rsidP="001B0D84">
      <w:pPr>
        <w:tabs>
          <w:tab w:val="left" w:pos="851"/>
        </w:tabs>
        <w:ind w:left="851"/>
      </w:pPr>
    </w:p>
    <w:p w14:paraId="7E36F755" w14:textId="77777777" w:rsidR="0046026D" w:rsidRPr="008F6661" w:rsidRDefault="00A22FD1" w:rsidP="00A22FD1">
      <w:pPr>
        <w:tabs>
          <w:tab w:val="left" w:pos="851"/>
        </w:tabs>
        <w:ind w:left="851"/>
        <w:rPr>
          <w:b/>
          <w:u w:val="single"/>
        </w:rPr>
      </w:pPr>
      <w:r w:rsidRPr="008F6661">
        <w:rPr>
          <w:b/>
          <w:u w:val="single"/>
        </w:rPr>
        <w:t>Vi yrkar på att</w:t>
      </w:r>
    </w:p>
    <w:p w14:paraId="1DBB8186" w14:textId="77777777" w:rsidR="00601862" w:rsidRPr="008F6661" w:rsidRDefault="0046026D" w:rsidP="00601862">
      <w:pPr>
        <w:pStyle w:val="Liststycke"/>
        <w:numPr>
          <w:ilvl w:val="0"/>
          <w:numId w:val="1"/>
        </w:numPr>
        <w:tabs>
          <w:tab w:val="left" w:pos="851"/>
        </w:tabs>
      </w:pPr>
      <w:r w:rsidRPr="008F6661">
        <w:t xml:space="preserve">Att </w:t>
      </w:r>
      <w:r w:rsidR="00766958" w:rsidRPr="008F6661">
        <w:t>köttprodukter</w:t>
      </w:r>
      <w:r w:rsidRPr="008F6661">
        <w:t xml:space="preserve"> som serveras inom förskolan, skolan, gymnasiet samt äldreomsorgen </w:t>
      </w:r>
      <w:r w:rsidR="00CC29BB" w:rsidRPr="008F6661">
        <w:t>är fri</w:t>
      </w:r>
      <w:r w:rsidR="001F5186" w:rsidRPr="008F6661">
        <w:t>tt</w:t>
      </w:r>
      <w:r w:rsidR="00C715DE" w:rsidRPr="008F6661">
        <w:t xml:space="preserve"> från antibiotika</w:t>
      </w:r>
      <w:r w:rsidR="00601862" w:rsidRPr="008F6661">
        <w:t>.</w:t>
      </w:r>
    </w:p>
    <w:p w14:paraId="3D64BF15" w14:textId="77777777" w:rsidR="00766958" w:rsidRPr="008F6661" w:rsidRDefault="00766958" w:rsidP="00766958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eastAsia="Times New Roman" w:cs="Times New Roman"/>
          <w:lang w:eastAsia="sv-SE"/>
        </w:rPr>
      </w:pPr>
      <w:r w:rsidRPr="008F6661">
        <w:rPr>
          <w:rFonts w:eastAsia="Times New Roman" w:cs="Times New Roman"/>
          <w:lang w:eastAsia="sv-SE"/>
        </w:rPr>
        <w:lastRenderedPageBreak/>
        <w:t>Att kommunen följer svenska djurskyddsregler i alla upphandlingar</w:t>
      </w:r>
    </w:p>
    <w:p w14:paraId="5D035474" w14:textId="77777777" w:rsidR="00DF7EB9" w:rsidRPr="008F6661" w:rsidRDefault="00DF7EB9" w:rsidP="00766958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eastAsia="Times New Roman" w:cs="Times New Roman"/>
          <w:lang w:eastAsia="sv-SE"/>
        </w:rPr>
      </w:pPr>
      <w:r w:rsidRPr="008F6661">
        <w:t>Att komm</w:t>
      </w:r>
      <w:r w:rsidR="001F5186" w:rsidRPr="008F6661">
        <w:t>un</w:t>
      </w:r>
      <w:r w:rsidRPr="008F6661">
        <w:t>en tar fram en livsmedelsstrategi för me</w:t>
      </w:r>
      <w:r w:rsidR="001F5186" w:rsidRPr="008F6661">
        <w:t xml:space="preserve">r sund, säker och närproducerad </w:t>
      </w:r>
      <w:r w:rsidRPr="008F6661">
        <w:t>mat.</w:t>
      </w:r>
    </w:p>
    <w:p w14:paraId="63CBDF73" w14:textId="77777777" w:rsidR="009E20E3" w:rsidRPr="008F6661" w:rsidRDefault="009E20E3" w:rsidP="00766958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eastAsia="Times New Roman" w:cs="Times New Roman"/>
          <w:lang w:eastAsia="sv-SE"/>
        </w:rPr>
      </w:pPr>
      <w:r w:rsidRPr="008F6661">
        <w:t>Att kommunen tillser att närproducerad mat, precis som all annan mat, inte har gödslats med slam från reningsverk eller enskilda avlopp som riskerar innehålla antibiotikaresistenta bakterier och andra oönskade produkter.</w:t>
      </w:r>
    </w:p>
    <w:p w14:paraId="1F481B8A" w14:textId="77777777" w:rsidR="00601862" w:rsidRPr="008F6661" w:rsidRDefault="00601862" w:rsidP="00601862">
      <w:pPr>
        <w:pStyle w:val="Liststycke"/>
        <w:numPr>
          <w:ilvl w:val="0"/>
          <w:numId w:val="1"/>
        </w:numPr>
        <w:tabs>
          <w:tab w:val="left" w:pos="851"/>
        </w:tabs>
      </w:pPr>
      <w:r w:rsidRPr="008F6661">
        <w:t xml:space="preserve">Att kommunen ser över sin </w:t>
      </w:r>
      <w:r w:rsidR="001F5186" w:rsidRPr="008F6661">
        <w:t>uppföljningskontroll</w:t>
      </w:r>
      <w:r w:rsidRPr="008F6661">
        <w:t xml:space="preserve"> utav upphandlade livsmedel så </w:t>
      </w:r>
      <w:r w:rsidR="002A3DFA" w:rsidRPr="008F6661">
        <w:t>att den håller hög standard.</w:t>
      </w:r>
    </w:p>
    <w:p w14:paraId="2C555207" w14:textId="77777777" w:rsidR="008F6661" w:rsidRDefault="00601862" w:rsidP="00601862">
      <w:pPr>
        <w:pStyle w:val="Liststycke"/>
        <w:numPr>
          <w:ilvl w:val="0"/>
          <w:numId w:val="1"/>
        </w:numPr>
        <w:tabs>
          <w:tab w:val="left" w:pos="851"/>
        </w:tabs>
      </w:pPr>
      <w:r w:rsidRPr="008F6661">
        <w:t xml:space="preserve">Att </w:t>
      </w:r>
      <w:r w:rsidR="00F45F8D" w:rsidRPr="008F6661">
        <w:t>kommunen</w:t>
      </w:r>
      <w:r w:rsidRPr="008F6661">
        <w:t xml:space="preserve"> får en </w:t>
      </w:r>
      <w:r w:rsidR="001F5186" w:rsidRPr="008F6661">
        <w:t>leverantörsförsäkran</w:t>
      </w:r>
      <w:r w:rsidRPr="008F6661">
        <w:t xml:space="preserve"> med varje leverans av köttprodukter till varje kök.</w:t>
      </w:r>
    </w:p>
    <w:p w14:paraId="6038A8AA" w14:textId="77777777" w:rsidR="008F6661" w:rsidRDefault="008F6661" w:rsidP="008F6661">
      <w:pPr>
        <w:tabs>
          <w:tab w:val="left" w:pos="851"/>
        </w:tabs>
      </w:pPr>
    </w:p>
    <w:p w14:paraId="78AB5E97" w14:textId="77777777" w:rsidR="008F6661" w:rsidRDefault="008F6661" w:rsidP="008F6661">
      <w:pPr>
        <w:tabs>
          <w:tab w:val="left" w:pos="851"/>
        </w:tabs>
      </w:pPr>
      <w:r>
        <w:t>Uddevalla d</w:t>
      </w:r>
      <w:bookmarkStart w:id="0" w:name="_GoBack"/>
      <w:bookmarkEnd w:id="0"/>
      <w:r>
        <w:t>en</w:t>
      </w:r>
      <w:r w:rsidR="00E86A82">
        <w:t xml:space="preserve"> 1</w:t>
      </w:r>
      <w:r>
        <w:t>7 mars 2017</w:t>
      </w:r>
    </w:p>
    <w:p w14:paraId="6158C914" w14:textId="77777777" w:rsidR="00E86A82" w:rsidRDefault="00E86A82" w:rsidP="008F6661">
      <w:pPr>
        <w:tabs>
          <w:tab w:val="left" w:pos="851"/>
        </w:tabs>
      </w:pPr>
    </w:p>
    <w:p w14:paraId="2626F8C8" w14:textId="77777777" w:rsidR="008F6661" w:rsidRDefault="00E86A82" w:rsidP="008F6661">
      <w:pPr>
        <w:tabs>
          <w:tab w:val="left" w:pos="851"/>
        </w:tabs>
      </w:pPr>
      <w:r>
        <w:t>A</w:t>
      </w:r>
      <w:r w:rsidR="008F6661">
        <w:t>nna-Malin Björk Joelsson</w:t>
      </w:r>
      <w:r>
        <w:tab/>
      </w:r>
      <w:r>
        <w:tab/>
        <w:t>Elving Andersson</w:t>
      </w:r>
    </w:p>
    <w:p w14:paraId="4022D571" w14:textId="77777777" w:rsidR="008F6661" w:rsidRDefault="008F6661" w:rsidP="008F6661">
      <w:pPr>
        <w:tabs>
          <w:tab w:val="left" w:pos="851"/>
        </w:tabs>
      </w:pPr>
    </w:p>
    <w:p w14:paraId="13632027" w14:textId="77777777" w:rsidR="00A22FD1" w:rsidRPr="008F6661" w:rsidRDefault="008F6661" w:rsidP="008F6661">
      <w:pPr>
        <w:tabs>
          <w:tab w:val="left" w:pos="851"/>
        </w:tabs>
      </w:pPr>
      <w:r>
        <w:t>Stig Olsson</w:t>
      </w:r>
      <w:r>
        <w:tab/>
      </w:r>
      <w:r>
        <w:tab/>
      </w:r>
      <w:r>
        <w:tab/>
        <w:t>Jakob Olsson</w:t>
      </w:r>
      <w:r w:rsidR="0046026D" w:rsidRPr="008F6661">
        <w:br/>
      </w:r>
    </w:p>
    <w:sectPr w:rsidR="00A22FD1" w:rsidRPr="008F66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CF2FD" w14:textId="77777777" w:rsidR="00F510E2" w:rsidRDefault="00F510E2" w:rsidP="00A22FD1">
      <w:pPr>
        <w:spacing w:after="0" w:line="240" w:lineRule="auto"/>
      </w:pPr>
      <w:r>
        <w:separator/>
      </w:r>
    </w:p>
  </w:endnote>
  <w:endnote w:type="continuationSeparator" w:id="0">
    <w:p w14:paraId="69A2C982" w14:textId="77777777" w:rsidR="00F510E2" w:rsidRDefault="00F510E2" w:rsidP="00A2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53250" w14:textId="77777777" w:rsidR="00F510E2" w:rsidRDefault="00F510E2" w:rsidP="00A22FD1">
      <w:pPr>
        <w:spacing w:after="0" w:line="240" w:lineRule="auto"/>
      </w:pPr>
      <w:r>
        <w:separator/>
      </w:r>
    </w:p>
  </w:footnote>
  <w:footnote w:type="continuationSeparator" w:id="0">
    <w:p w14:paraId="3A0272B2" w14:textId="77777777" w:rsidR="00F510E2" w:rsidRDefault="00F510E2" w:rsidP="00A22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3D903" w14:textId="77777777" w:rsidR="00A22FD1" w:rsidRDefault="00A22FD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7A486207" wp14:editId="45E5A313">
          <wp:simplePos x="0" y="0"/>
          <wp:positionH relativeFrom="column">
            <wp:posOffset>4946650</wp:posOffset>
          </wp:positionH>
          <wp:positionV relativeFrom="paragraph">
            <wp:posOffset>-334010</wp:posOffset>
          </wp:positionV>
          <wp:extent cx="1436370" cy="678815"/>
          <wp:effectExtent l="76200" t="38100" r="30480" b="102235"/>
          <wp:wrapNone/>
          <wp:docPr id="1" name="Bildobjekt 1" descr="Centern_logo_narodlad_smal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ern_logo_narodlad_smal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8100000" algn="tr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C0B09"/>
    <w:multiLevelType w:val="multilevel"/>
    <w:tmpl w:val="1748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35AFC"/>
    <w:multiLevelType w:val="hybridMultilevel"/>
    <w:tmpl w:val="7A00BF42"/>
    <w:lvl w:ilvl="0" w:tplc="041D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D1"/>
    <w:rsid w:val="00027F93"/>
    <w:rsid w:val="00082557"/>
    <w:rsid w:val="001666C8"/>
    <w:rsid w:val="001B0D84"/>
    <w:rsid w:val="001F5186"/>
    <w:rsid w:val="002143A0"/>
    <w:rsid w:val="00234F73"/>
    <w:rsid w:val="002A3DFA"/>
    <w:rsid w:val="002A46B6"/>
    <w:rsid w:val="002F0C83"/>
    <w:rsid w:val="00342210"/>
    <w:rsid w:val="003C0A31"/>
    <w:rsid w:val="0041052B"/>
    <w:rsid w:val="0046026D"/>
    <w:rsid w:val="004A15F1"/>
    <w:rsid w:val="004C150D"/>
    <w:rsid w:val="004D034C"/>
    <w:rsid w:val="004E0556"/>
    <w:rsid w:val="004F45F2"/>
    <w:rsid w:val="00586755"/>
    <w:rsid w:val="00601862"/>
    <w:rsid w:val="006D48BF"/>
    <w:rsid w:val="007466B8"/>
    <w:rsid w:val="00766958"/>
    <w:rsid w:val="007853FE"/>
    <w:rsid w:val="00824031"/>
    <w:rsid w:val="00831F0F"/>
    <w:rsid w:val="00850A49"/>
    <w:rsid w:val="00887F93"/>
    <w:rsid w:val="008F6661"/>
    <w:rsid w:val="009365EA"/>
    <w:rsid w:val="00985981"/>
    <w:rsid w:val="009C5C25"/>
    <w:rsid w:val="009E20E3"/>
    <w:rsid w:val="00A141AB"/>
    <w:rsid w:val="00A22FD1"/>
    <w:rsid w:val="00B1478B"/>
    <w:rsid w:val="00B36AE1"/>
    <w:rsid w:val="00B529DD"/>
    <w:rsid w:val="00BE4FB9"/>
    <w:rsid w:val="00BF6733"/>
    <w:rsid w:val="00C52CD9"/>
    <w:rsid w:val="00C715DE"/>
    <w:rsid w:val="00C75977"/>
    <w:rsid w:val="00C837A8"/>
    <w:rsid w:val="00CB73BC"/>
    <w:rsid w:val="00CC29BB"/>
    <w:rsid w:val="00CD0469"/>
    <w:rsid w:val="00CF11EE"/>
    <w:rsid w:val="00DD2842"/>
    <w:rsid w:val="00DF7EB9"/>
    <w:rsid w:val="00E86A82"/>
    <w:rsid w:val="00EE5A71"/>
    <w:rsid w:val="00F45F8D"/>
    <w:rsid w:val="00F510E2"/>
    <w:rsid w:val="00F85B85"/>
    <w:rsid w:val="00FB1BCB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4BF6F0"/>
  <w15:docId w15:val="{B6A454C3-550F-4CAE-A592-F4E40EB4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tarktcitat">
    <w:name w:val="Intense Quote"/>
    <w:basedOn w:val="Normal"/>
    <w:next w:val="Normal"/>
    <w:link w:val="StarktcitatChar"/>
    <w:uiPriority w:val="30"/>
    <w:qFormat/>
    <w:rsid w:val="00A22FD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2FD1"/>
    <w:rPr>
      <w:i/>
      <w:iCs/>
      <w:color w:val="5B9BD5" w:themeColor="accent1"/>
    </w:rPr>
  </w:style>
  <w:style w:type="paragraph" w:styleId="Sidhuvud">
    <w:name w:val="header"/>
    <w:basedOn w:val="Normal"/>
    <w:link w:val="SidhuvudChar"/>
    <w:uiPriority w:val="99"/>
    <w:unhideWhenUsed/>
    <w:rsid w:val="00A2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2FD1"/>
  </w:style>
  <w:style w:type="paragraph" w:styleId="Sidfot">
    <w:name w:val="footer"/>
    <w:basedOn w:val="Normal"/>
    <w:link w:val="SidfotChar"/>
    <w:uiPriority w:val="99"/>
    <w:unhideWhenUsed/>
    <w:rsid w:val="00A2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2FD1"/>
  </w:style>
  <w:style w:type="paragraph" w:styleId="Liststycke">
    <w:name w:val="List Paragraph"/>
    <w:basedOn w:val="Normal"/>
    <w:uiPriority w:val="34"/>
    <w:qFormat/>
    <w:rsid w:val="0046026D"/>
    <w:pPr>
      <w:ind w:left="720"/>
      <w:contextualSpacing/>
    </w:pPr>
  </w:style>
  <w:style w:type="character" w:customStyle="1" w:styleId="normalchar">
    <w:name w:val="normal__char"/>
    <w:basedOn w:val="Standardstycketeckensnitt"/>
    <w:rsid w:val="00F85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6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4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3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8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63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62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723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55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48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689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961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49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2944</Characters>
  <Application>Microsoft Office Word</Application>
  <DocSecurity>4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Markström</dc:creator>
  <cp:lastModifiedBy>Pierre Markström</cp:lastModifiedBy>
  <cp:revision>2</cp:revision>
  <dcterms:created xsi:type="dcterms:W3CDTF">2017-03-17T19:08:00Z</dcterms:created>
  <dcterms:modified xsi:type="dcterms:W3CDTF">2017-03-17T19:08:00Z</dcterms:modified>
</cp:coreProperties>
</file>