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031" w:rsidRPr="00B42D5B" w:rsidRDefault="009E6031" w:rsidP="009E6031">
      <w:pPr>
        <w:spacing w:line="276" w:lineRule="auto"/>
        <w:jc w:val="center"/>
        <w:rPr>
          <w:rFonts w:ascii="Verdana" w:hAnsi="Verdana" w:cs="Arial"/>
          <w:b/>
          <w:sz w:val="26"/>
          <w:szCs w:val="26"/>
        </w:rPr>
      </w:pPr>
      <w:r w:rsidRPr="00B42D5B">
        <w:rPr>
          <w:rFonts w:ascii="Verdana" w:hAnsi="Verdana" w:cs="Arial"/>
          <w:b/>
          <w:sz w:val="26"/>
          <w:szCs w:val="26"/>
        </w:rPr>
        <w:t>Verksamhetsplan</w:t>
      </w:r>
      <w:r w:rsidR="009C2F63">
        <w:rPr>
          <w:rFonts w:ascii="Verdana" w:hAnsi="Verdana" w:cs="Arial"/>
          <w:b/>
          <w:sz w:val="26"/>
          <w:szCs w:val="26"/>
        </w:rPr>
        <w:t xml:space="preserve"> för Sandvikens kommunkrets 2019</w:t>
      </w:r>
    </w:p>
    <w:p w:rsidR="009E6031" w:rsidRPr="00975A20" w:rsidRDefault="009E6031" w:rsidP="009E6031">
      <w:pPr>
        <w:spacing w:line="276" w:lineRule="auto"/>
        <w:rPr>
          <w:rFonts w:ascii="Verdana" w:hAnsi="Verdana"/>
          <w:sz w:val="22"/>
          <w:szCs w:val="22"/>
        </w:rPr>
      </w:pPr>
    </w:p>
    <w:p w:rsidR="00081E61" w:rsidRDefault="00081E61" w:rsidP="00081E61">
      <w:pPr>
        <w:spacing w:line="276" w:lineRule="auto"/>
        <w:rPr>
          <w:rFonts w:ascii="Verdana" w:hAnsi="Verdana"/>
          <w:sz w:val="22"/>
          <w:szCs w:val="22"/>
        </w:rPr>
      </w:pPr>
      <w:r>
        <w:rPr>
          <w:rFonts w:ascii="Verdana" w:hAnsi="Verdana"/>
          <w:sz w:val="22"/>
          <w:szCs w:val="22"/>
        </w:rPr>
        <w:t xml:space="preserve">2019 kommer att vara första året i en ny majoritet tillsammans med L och S. Vi har skapat oss långt mer inflytande än någonsin och därmed ett tydligare ansvar. Att klara av det på ett fullgott sätt samtidigt som vi fortsätter den positiva riktningen kring engagemang och intresse för Centerpartiet, hos medlemmar samt befolkningen i övrigt kommer vara en stor utmaning. Den utmaningen klarar vi genom att ta med oss erfarenheter från tidigare mandatperiod och ett ansvarsfullt och seriöst förhållningssätt i vårt arbete. 2019 innefattar även europaparlamentsvalet. </w:t>
      </w:r>
      <w:r w:rsidR="009C2F63">
        <w:rPr>
          <w:rFonts w:ascii="Verdana" w:hAnsi="Verdana"/>
          <w:sz w:val="22"/>
          <w:szCs w:val="22"/>
        </w:rPr>
        <w:t xml:space="preserve">I skrivande stund är den nationella planeringen för europaparlamentsvalet otydlig, med anledning av den utdragna regeringsbildningsprocessen. Därför kan vi förvänta oss väldigt korta ledtider i valrörelsen. Vi </w:t>
      </w:r>
      <w:r>
        <w:rPr>
          <w:rFonts w:ascii="Verdana" w:hAnsi="Verdana"/>
          <w:sz w:val="22"/>
          <w:szCs w:val="22"/>
        </w:rPr>
        <w:t xml:space="preserve">har </w:t>
      </w:r>
      <w:r w:rsidR="009C2F63">
        <w:rPr>
          <w:rFonts w:ascii="Verdana" w:hAnsi="Verdana"/>
          <w:sz w:val="22"/>
          <w:szCs w:val="22"/>
        </w:rPr>
        <w:t xml:space="preserve">dock </w:t>
      </w:r>
      <w:r>
        <w:rPr>
          <w:rFonts w:ascii="Verdana" w:hAnsi="Verdana"/>
          <w:sz w:val="22"/>
          <w:szCs w:val="22"/>
        </w:rPr>
        <w:t>mycket stora möjligheter att göra en lyckad valrörelse utifrån lärdomarna från kommun, riksdags och regionvalet 2018. Under 2019 likväl som hela mandatperioden är utåtriktade aktiviteter, idé- o</w:t>
      </w:r>
      <w:r w:rsidR="00A41C55">
        <w:rPr>
          <w:rFonts w:ascii="Verdana" w:hAnsi="Verdana"/>
          <w:sz w:val="22"/>
          <w:szCs w:val="22"/>
        </w:rPr>
        <w:t>ch ideologiska diskussioner v</w:t>
      </w:r>
      <w:r>
        <w:rPr>
          <w:rFonts w:ascii="Verdana" w:hAnsi="Verdana"/>
          <w:sz w:val="22"/>
          <w:szCs w:val="22"/>
        </w:rPr>
        <w:t>iktigare än någonsin.</w:t>
      </w:r>
    </w:p>
    <w:p w:rsidR="00081E61" w:rsidRDefault="00081E61" w:rsidP="009E6031">
      <w:pPr>
        <w:spacing w:line="276" w:lineRule="auto"/>
        <w:rPr>
          <w:rFonts w:ascii="Verdana" w:hAnsi="Verdana"/>
          <w:sz w:val="22"/>
          <w:szCs w:val="22"/>
        </w:rPr>
      </w:pPr>
    </w:p>
    <w:p w:rsidR="009C2F63" w:rsidRDefault="009C2F63" w:rsidP="009E6031">
      <w:pPr>
        <w:spacing w:line="276" w:lineRule="auto"/>
        <w:rPr>
          <w:rFonts w:ascii="Verdana" w:hAnsi="Verdana"/>
          <w:sz w:val="22"/>
          <w:szCs w:val="22"/>
        </w:rPr>
      </w:pPr>
      <w:r>
        <w:rPr>
          <w:rFonts w:ascii="Verdana" w:hAnsi="Verdana"/>
          <w:sz w:val="22"/>
          <w:szCs w:val="22"/>
        </w:rPr>
        <w:t>Centerpartiet finns nu representerade i samtliga nämnder och styrelser i kommunen. Bland dessa ingår ett ordförandeskap samt fem vice ordförandeskap. Utgångspunkten i arbetet för de förtroendevalda samt kretsstyrelsen är den gemensamma överenskommelsen, förhandlingspunkterna samt valplattformen (samtliga bifogas verksamhetsplanen).</w:t>
      </w:r>
    </w:p>
    <w:p w:rsidR="009C2F63" w:rsidRDefault="009C2F63" w:rsidP="009E6031">
      <w:pPr>
        <w:spacing w:line="276" w:lineRule="auto"/>
        <w:rPr>
          <w:rFonts w:ascii="Verdana" w:hAnsi="Verdana"/>
          <w:sz w:val="22"/>
          <w:szCs w:val="22"/>
        </w:rPr>
      </w:pPr>
    </w:p>
    <w:p w:rsidR="009C2F63" w:rsidRPr="009C2F63" w:rsidRDefault="009C2F63" w:rsidP="009E6031">
      <w:pPr>
        <w:spacing w:line="276" w:lineRule="auto"/>
        <w:rPr>
          <w:rFonts w:ascii="Verdana" w:hAnsi="Verdana"/>
          <w:b/>
          <w:sz w:val="22"/>
          <w:szCs w:val="22"/>
        </w:rPr>
      </w:pPr>
      <w:r>
        <w:rPr>
          <w:rFonts w:ascii="Verdana" w:hAnsi="Verdana"/>
          <w:b/>
          <w:sz w:val="22"/>
          <w:szCs w:val="22"/>
        </w:rPr>
        <w:t>Ansvar</w:t>
      </w:r>
    </w:p>
    <w:p w:rsidR="009E6031" w:rsidRPr="00975A20" w:rsidRDefault="00A41C55" w:rsidP="009E6031">
      <w:pPr>
        <w:spacing w:line="276" w:lineRule="auto"/>
        <w:rPr>
          <w:rFonts w:ascii="Verdana" w:hAnsi="Verdana"/>
          <w:sz w:val="22"/>
          <w:szCs w:val="22"/>
        </w:rPr>
      </w:pPr>
      <w:r>
        <w:rPr>
          <w:rFonts w:ascii="Verdana" w:hAnsi="Verdana"/>
          <w:sz w:val="22"/>
          <w:szCs w:val="22"/>
        </w:rPr>
        <w:t>Centerpartiets k</w:t>
      </w:r>
      <w:r w:rsidR="009E6031" w:rsidRPr="00975A20">
        <w:rPr>
          <w:rFonts w:ascii="Verdana" w:hAnsi="Verdana"/>
          <w:sz w:val="22"/>
          <w:szCs w:val="22"/>
        </w:rPr>
        <w:t>ommunkrets har att företräda Centerpartiet Sandviken såväl inåt i kommunen som utanför kommunens gränser. Ansvaret innebär att skapa en positiv bild av såväl organisationen som de åsikter vi företräder. Kretsen har ett samordningsansvar. Vilket också innefattar att vårda de medlemmar vi har samt att aktivt rekrytera flera. Kretsen ställer krav på de politiska före</w:t>
      </w:r>
      <w:r w:rsidR="000E594B">
        <w:rPr>
          <w:rFonts w:ascii="Verdana" w:hAnsi="Verdana"/>
          <w:sz w:val="22"/>
          <w:szCs w:val="22"/>
        </w:rPr>
        <w:t>trädarna såväl som ger support.</w:t>
      </w:r>
      <w:r w:rsidR="00BE57FD">
        <w:rPr>
          <w:rFonts w:ascii="Verdana" w:hAnsi="Verdana"/>
          <w:sz w:val="22"/>
          <w:szCs w:val="22"/>
        </w:rPr>
        <w:t xml:space="preserve"> Kretsstyrelsen har till uppgift att ställa krav och delegera uppgifter till partiets förtroendevalda och samtidigt vara lyhörd och ge förtroende till de förtroendevalda i det dagliga arbetet.</w:t>
      </w:r>
      <w:r>
        <w:rPr>
          <w:rFonts w:ascii="Verdana" w:hAnsi="Verdana"/>
          <w:sz w:val="22"/>
          <w:szCs w:val="22"/>
        </w:rPr>
        <w:t xml:space="preserve"> Kretsen har även </w:t>
      </w:r>
      <w:r w:rsidR="009C2F63">
        <w:rPr>
          <w:rFonts w:ascii="Verdana" w:hAnsi="Verdana"/>
          <w:sz w:val="22"/>
          <w:szCs w:val="22"/>
        </w:rPr>
        <w:t xml:space="preserve">ansvar att genomföra utbildningsinsatser så att våra förtroendevalda </w:t>
      </w:r>
      <w:r>
        <w:rPr>
          <w:rFonts w:ascii="Verdana" w:hAnsi="Verdana"/>
          <w:sz w:val="22"/>
          <w:szCs w:val="22"/>
        </w:rPr>
        <w:t xml:space="preserve">kan </w:t>
      </w:r>
      <w:r w:rsidR="009C2F63">
        <w:rPr>
          <w:rFonts w:ascii="Verdana" w:hAnsi="Verdana"/>
          <w:sz w:val="22"/>
          <w:szCs w:val="22"/>
        </w:rPr>
        <w:t>utföra sitt arbete på bästa sätt.</w:t>
      </w:r>
    </w:p>
    <w:p w:rsidR="00D05DCA" w:rsidRPr="00975A20" w:rsidRDefault="00D05DCA" w:rsidP="009E6031">
      <w:pPr>
        <w:spacing w:line="276" w:lineRule="auto"/>
        <w:rPr>
          <w:rFonts w:ascii="Verdana" w:hAnsi="Verdana"/>
          <w:sz w:val="22"/>
          <w:szCs w:val="22"/>
        </w:rPr>
      </w:pPr>
    </w:p>
    <w:p w:rsidR="009E6031" w:rsidRDefault="009E6031" w:rsidP="009E6031">
      <w:pPr>
        <w:spacing w:line="276" w:lineRule="auto"/>
        <w:rPr>
          <w:rFonts w:ascii="Verdana" w:hAnsi="Verdana"/>
          <w:sz w:val="22"/>
          <w:szCs w:val="22"/>
        </w:rPr>
      </w:pPr>
      <w:r w:rsidRPr="00975A20">
        <w:rPr>
          <w:rFonts w:ascii="Verdana" w:hAnsi="Verdana"/>
          <w:sz w:val="22"/>
          <w:szCs w:val="22"/>
        </w:rPr>
        <w:t xml:space="preserve">Underställt kretsen finns en fullmäktigegrupp som företräder partiet politiskt. Den leds av partiets gruppledare. </w:t>
      </w:r>
      <w:r w:rsidR="00AA5361">
        <w:rPr>
          <w:rFonts w:ascii="Verdana" w:hAnsi="Verdana"/>
          <w:sz w:val="22"/>
          <w:szCs w:val="22"/>
        </w:rPr>
        <w:t xml:space="preserve">Gruppmötena sker på måndagar veckan innan kommunfullmäktige. </w:t>
      </w:r>
      <w:r w:rsidRPr="00975A20">
        <w:rPr>
          <w:rFonts w:ascii="Verdana" w:hAnsi="Verdana"/>
          <w:sz w:val="22"/>
          <w:szCs w:val="22"/>
        </w:rPr>
        <w:t xml:space="preserve">Till fullmäktigegruppens möten inbjuds alla som har </w:t>
      </w:r>
      <w:r w:rsidR="000E594B">
        <w:rPr>
          <w:rFonts w:ascii="Verdana" w:hAnsi="Verdana"/>
          <w:sz w:val="22"/>
          <w:szCs w:val="22"/>
        </w:rPr>
        <w:t>politiska uppdrag.</w:t>
      </w:r>
      <w:r w:rsidR="009C2F63">
        <w:rPr>
          <w:rFonts w:ascii="Verdana" w:hAnsi="Verdana"/>
          <w:sz w:val="22"/>
          <w:szCs w:val="22"/>
        </w:rPr>
        <w:t xml:space="preserve"> Gruppledaren ingår i kretsstyrelsen.</w:t>
      </w:r>
    </w:p>
    <w:p w:rsidR="00FE476C" w:rsidRDefault="00FE476C" w:rsidP="009E6031">
      <w:pPr>
        <w:spacing w:line="276" w:lineRule="auto"/>
        <w:rPr>
          <w:rFonts w:ascii="Verdana" w:hAnsi="Verdana"/>
          <w:sz w:val="22"/>
          <w:szCs w:val="22"/>
        </w:rPr>
      </w:pPr>
    </w:p>
    <w:p w:rsidR="00BE57FD" w:rsidRPr="00BE57FD" w:rsidRDefault="00BE57FD" w:rsidP="009E6031">
      <w:pPr>
        <w:spacing w:line="276" w:lineRule="auto"/>
        <w:rPr>
          <w:rFonts w:ascii="Verdana" w:hAnsi="Verdana"/>
          <w:b/>
          <w:sz w:val="22"/>
          <w:szCs w:val="22"/>
        </w:rPr>
      </w:pPr>
      <w:r>
        <w:rPr>
          <w:rFonts w:ascii="Verdana" w:hAnsi="Verdana"/>
          <w:b/>
          <w:sz w:val="22"/>
          <w:szCs w:val="22"/>
        </w:rPr>
        <w:t>Praktisk planering</w:t>
      </w:r>
    </w:p>
    <w:p w:rsidR="00BE57FD" w:rsidRDefault="00BE57FD" w:rsidP="00BE57FD">
      <w:pPr>
        <w:spacing w:line="276" w:lineRule="auto"/>
        <w:rPr>
          <w:rFonts w:ascii="Verdana" w:hAnsi="Verdana"/>
          <w:sz w:val="22"/>
          <w:szCs w:val="22"/>
        </w:rPr>
      </w:pPr>
      <w:r>
        <w:rPr>
          <w:rFonts w:ascii="Verdana" w:hAnsi="Verdana"/>
          <w:sz w:val="22"/>
          <w:szCs w:val="22"/>
        </w:rPr>
        <w:t>Kretsmöten föreslås enligt:</w:t>
      </w:r>
      <w:r w:rsidRPr="00975A20">
        <w:rPr>
          <w:rFonts w:ascii="Verdana" w:hAnsi="Verdana"/>
          <w:sz w:val="22"/>
          <w:szCs w:val="22"/>
        </w:rPr>
        <w:t xml:space="preserve"> </w:t>
      </w:r>
      <w:r>
        <w:rPr>
          <w:rFonts w:ascii="Verdana" w:hAnsi="Verdana"/>
          <w:sz w:val="22"/>
          <w:szCs w:val="22"/>
        </w:rPr>
        <w:t>25 feb</w:t>
      </w:r>
      <w:r w:rsidR="00D95BF8">
        <w:rPr>
          <w:rFonts w:ascii="Verdana" w:hAnsi="Verdana"/>
          <w:sz w:val="22"/>
          <w:szCs w:val="22"/>
        </w:rPr>
        <w:t xml:space="preserve"> (årsmöte)</w:t>
      </w:r>
      <w:r>
        <w:rPr>
          <w:rFonts w:ascii="Verdana" w:hAnsi="Verdana"/>
          <w:sz w:val="22"/>
          <w:szCs w:val="22"/>
        </w:rPr>
        <w:t xml:space="preserve">, 25 mars, 29 april, 27 maj, 17 juni, </w:t>
      </w:r>
      <w:r>
        <w:rPr>
          <w:rFonts w:ascii="Verdana" w:hAnsi="Verdana"/>
          <w:sz w:val="22"/>
          <w:szCs w:val="22"/>
        </w:rPr>
        <w:lastRenderedPageBreak/>
        <w:t>26 aug, 30 sep,</w:t>
      </w:r>
      <w:r w:rsidR="00D95BF8">
        <w:rPr>
          <w:rFonts w:ascii="Verdana" w:hAnsi="Verdana"/>
          <w:sz w:val="22"/>
          <w:szCs w:val="22"/>
        </w:rPr>
        <w:t xml:space="preserve"> 28 okt, 25 nov, xx dec. </w:t>
      </w:r>
      <w:r w:rsidR="00A5002C">
        <w:rPr>
          <w:rFonts w:ascii="Verdana" w:hAnsi="Verdana"/>
          <w:sz w:val="22"/>
          <w:szCs w:val="22"/>
        </w:rPr>
        <w:t xml:space="preserve">Kretsmötena ska fördelas så de hålls i de olika kommundelarna. </w:t>
      </w:r>
      <w:r w:rsidR="00D95BF8">
        <w:rPr>
          <w:rFonts w:ascii="Verdana" w:hAnsi="Verdana"/>
          <w:sz w:val="22"/>
          <w:szCs w:val="22"/>
        </w:rPr>
        <w:t>K</w:t>
      </w:r>
      <w:r>
        <w:rPr>
          <w:rFonts w:ascii="Verdana" w:hAnsi="Verdana"/>
          <w:sz w:val="22"/>
          <w:szCs w:val="22"/>
        </w:rPr>
        <w:t>retsstyrelse</w:t>
      </w:r>
      <w:r w:rsidR="00D95BF8">
        <w:rPr>
          <w:rFonts w:ascii="Verdana" w:hAnsi="Verdana"/>
          <w:sz w:val="22"/>
          <w:szCs w:val="22"/>
        </w:rPr>
        <w:t>n för 2019</w:t>
      </w:r>
      <w:r>
        <w:rPr>
          <w:rFonts w:ascii="Verdana" w:hAnsi="Verdana"/>
          <w:sz w:val="22"/>
          <w:szCs w:val="22"/>
        </w:rPr>
        <w:t xml:space="preserve"> </w:t>
      </w:r>
      <w:r w:rsidR="00D95BF8">
        <w:rPr>
          <w:rFonts w:ascii="Verdana" w:hAnsi="Verdana"/>
          <w:sz w:val="22"/>
          <w:szCs w:val="22"/>
        </w:rPr>
        <w:t>tar slutgiltigt beslut</w:t>
      </w:r>
      <w:r>
        <w:rPr>
          <w:rFonts w:ascii="Verdana" w:hAnsi="Verdana"/>
          <w:sz w:val="22"/>
          <w:szCs w:val="22"/>
        </w:rPr>
        <w:t xml:space="preserve"> om datum</w:t>
      </w:r>
      <w:r w:rsidR="00D95BF8">
        <w:rPr>
          <w:rFonts w:ascii="Verdana" w:hAnsi="Verdana"/>
          <w:sz w:val="22"/>
          <w:szCs w:val="22"/>
        </w:rPr>
        <w:t xml:space="preserve"> för 2019</w:t>
      </w:r>
      <w:r>
        <w:rPr>
          <w:rFonts w:ascii="Verdana" w:hAnsi="Verdana"/>
          <w:sz w:val="22"/>
          <w:szCs w:val="22"/>
        </w:rPr>
        <w:t xml:space="preserve">. Utgångspunkten är att </w:t>
      </w:r>
      <w:r w:rsidRPr="00975A20">
        <w:rPr>
          <w:rFonts w:ascii="Verdana" w:hAnsi="Verdana"/>
          <w:sz w:val="22"/>
          <w:szCs w:val="22"/>
        </w:rPr>
        <w:t xml:space="preserve">Centerpartiets </w:t>
      </w:r>
      <w:r>
        <w:rPr>
          <w:rFonts w:ascii="Verdana" w:hAnsi="Verdana"/>
          <w:sz w:val="22"/>
          <w:szCs w:val="22"/>
        </w:rPr>
        <w:t xml:space="preserve">alla </w:t>
      </w:r>
      <w:r w:rsidRPr="00975A20">
        <w:rPr>
          <w:rFonts w:ascii="Verdana" w:hAnsi="Verdana"/>
          <w:sz w:val="22"/>
          <w:szCs w:val="22"/>
        </w:rPr>
        <w:t xml:space="preserve">möten är politiska, en plattform för samhällsengagemang och öppen för alla som delar våra värderingar eller är intresserade av oss. Kretsstyrelsen sammanträder i </w:t>
      </w:r>
      <w:r>
        <w:rPr>
          <w:rFonts w:ascii="Verdana" w:hAnsi="Verdana"/>
          <w:sz w:val="22"/>
          <w:szCs w:val="22"/>
        </w:rPr>
        <w:t xml:space="preserve">regel i </w:t>
      </w:r>
      <w:r w:rsidRPr="00975A20">
        <w:rPr>
          <w:rFonts w:ascii="Verdana" w:hAnsi="Verdana"/>
          <w:sz w:val="22"/>
          <w:szCs w:val="22"/>
        </w:rPr>
        <w:t xml:space="preserve">samband med </w:t>
      </w:r>
      <w:r>
        <w:rPr>
          <w:rFonts w:ascii="Verdana" w:hAnsi="Verdana"/>
          <w:sz w:val="22"/>
          <w:szCs w:val="22"/>
        </w:rPr>
        <w:t>kret</w:t>
      </w:r>
      <w:r w:rsidRPr="00975A20">
        <w:rPr>
          <w:rFonts w:ascii="Verdana" w:hAnsi="Verdana"/>
          <w:sz w:val="22"/>
          <w:szCs w:val="22"/>
        </w:rPr>
        <w:t xml:space="preserve">smötena. </w:t>
      </w:r>
    </w:p>
    <w:p w:rsidR="00081E61" w:rsidRDefault="00081E61" w:rsidP="00BE57FD">
      <w:pPr>
        <w:spacing w:line="276" w:lineRule="auto"/>
        <w:rPr>
          <w:rFonts w:ascii="Verdana" w:hAnsi="Verdana"/>
          <w:sz w:val="22"/>
          <w:szCs w:val="22"/>
        </w:rPr>
      </w:pPr>
    </w:p>
    <w:p w:rsidR="00FE476C" w:rsidRDefault="00BE57FD" w:rsidP="00BE57FD">
      <w:pPr>
        <w:spacing w:line="276" w:lineRule="auto"/>
        <w:rPr>
          <w:rFonts w:ascii="Verdana" w:hAnsi="Verdana"/>
          <w:sz w:val="22"/>
          <w:szCs w:val="22"/>
        </w:rPr>
      </w:pPr>
      <w:r>
        <w:rPr>
          <w:rFonts w:ascii="Verdana" w:hAnsi="Verdana"/>
          <w:sz w:val="22"/>
          <w:szCs w:val="22"/>
        </w:rPr>
        <w:t>Mer utförlig planering åligger kommande kretsstyrelse att fastställa.</w:t>
      </w:r>
    </w:p>
    <w:p w:rsidR="00FE476C" w:rsidRDefault="00FE476C" w:rsidP="009E6031">
      <w:pPr>
        <w:spacing w:line="276" w:lineRule="auto"/>
        <w:rPr>
          <w:rFonts w:ascii="Verdana" w:hAnsi="Verdana"/>
          <w:sz w:val="22"/>
          <w:szCs w:val="22"/>
        </w:rPr>
      </w:pPr>
    </w:p>
    <w:p w:rsidR="00BE57FD" w:rsidRPr="00BE57FD" w:rsidRDefault="00BE57FD" w:rsidP="00FE476C">
      <w:pPr>
        <w:spacing w:line="276" w:lineRule="auto"/>
        <w:rPr>
          <w:rFonts w:ascii="Verdana" w:hAnsi="Verdana"/>
          <w:b/>
          <w:sz w:val="22"/>
          <w:szCs w:val="22"/>
        </w:rPr>
      </w:pPr>
      <w:r>
        <w:rPr>
          <w:rFonts w:ascii="Verdana" w:hAnsi="Verdana"/>
          <w:b/>
          <w:sz w:val="22"/>
          <w:szCs w:val="22"/>
        </w:rPr>
        <w:t>Upp</w:t>
      </w:r>
      <w:r w:rsidR="009C2F63">
        <w:rPr>
          <w:rFonts w:ascii="Verdana" w:hAnsi="Verdana"/>
          <w:b/>
          <w:sz w:val="22"/>
          <w:szCs w:val="22"/>
        </w:rPr>
        <w:t>drag 2019</w:t>
      </w:r>
    </w:p>
    <w:p w:rsidR="00FE476C" w:rsidRDefault="00FE476C" w:rsidP="00FE476C">
      <w:pPr>
        <w:spacing w:line="276" w:lineRule="auto"/>
        <w:rPr>
          <w:rFonts w:ascii="Verdana" w:hAnsi="Verdana"/>
          <w:sz w:val="22"/>
          <w:szCs w:val="22"/>
        </w:rPr>
      </w:pPr>
      <w:r>
        <w:rPr>
          <w:rFonts w:ascii="Verdana" w:hAnsi="Verdana"/>
          <w:sz w:val="22"/>
          <w:szCs w:val="22"/>
        </w:rPr>
        <w:t>K</w:t>
      </w:r>
      <w:r w:rsidR="009C2F63">
        <w:rPr>
          <w:rFonts w:ascii="Verdana" w:hAnsi="Verdana"/>
          <w:sz w:val="22"/>
          <w:szCs w:val="22"/>
        </w:rPr>
        <w:t>retsstyrelsens primära uppdrag</w:t>
      </w:r>
      <w:r>
        <w:rPr>
          <w:rFonts w:ascii="Verdana" w:hAnsi="Verdana"/>
          <w:sz w:val="22"/>
          <w:szCs w:val="22"/>
        </w:rPr>
        <w:t xml:space="preserve"> under 2019 är att öka synligheten för partiet samt öka antalet nya medlemmar. </w:t>
      </w:r>
      <w:r w:rsidR="00BE57FD">
        <w:rPr>
          <w:rFonts w:ascii="Verdana" w:hAnsi="Verdana"/>
          <w:sz w:val="22"/>
          <w:szCs w:val="22"/>
        </w:rPr>
        <w:t xml:space="preserve">En framgångsfaktor i valrörelsen och möjligheten att följa upp resultatet har varit att fastslå faktiska numerära värden för olika aktiviteter. </w:t>
      </w:r>
      <w:r>
        <w:rPr>
          <w:rFonts w:ascii="Verdana" w:hAnsi="Verdana"/>
          <w:sz w:val="22"/>
          <w:szCs w:val="22"/>
        </w:rPr>
        <w:t>Målet för medlemsrekrytering behöver vara offensivt då</w:t>
      </w:r>
      <w:r w:rsidR="00A41C55">
        <w:rPr>
          <w:rFonts w:ascii="Verdana" w:hAnsi="Verdana"/>
          <w:sz w:val="22"/>
          <w:szCs w:val="22"/>
        </w:rPr>
        <w:t xml:space="preserve"> medelåldern alltjämt är </w:t>
      </w:r>
      <w:r>
        <w:rPr>
          <w:rFonts w:ascii="Verdana" w:hAnsi="Verdana"/>
          <w:sz w:val="22"/>
          <w:szCs w:val="22"/>
        </w:rPr>
        <w:t>hög i partiet. Den praktiska planeringen och målvärden beslutas av den kretsstyrele som väljs 2019.</w:t>
      </w:r>
    </w:p>
    <w:p w:rsidR="00234D44" w:rsidRDefault="00234D44" w:rsidP="00FE476C">
      <w:pPr>
        <w:spacing w:line="276" w:lineRule="auto"/>
        <w:rPr>
          <w:rFonts w:ascii="Verdana" w:hAnsi="Verdana"/>
          <w:sz w:val="22"/>
          <w:szCs w:val="22"/>
        </w:rPr>
      </w:pPr>
      <w:r>
        <w:rPr>
          <w:rFonts w:ascii="Verdana" w:hAnsi="Verdana"/>
          <w:sz w:val="22"/>
          <w:szCs w:val="22"/>
        </w:rPr>
        <w:t xml:space="preserve">11 av 23 förtroendevalda är nya i den politiska rollen vilket innebär att det kommer att krävas lyhördhet för stöd och utbildningsbehov. </w:t>
      </w:r>
    </w:p>
    <w:p w:rsidR="00BE57FD" w:rsidRDefault="00A41C55" w:rsidP="00FE476C">
      <w:pPr>
        <w:spacing w:line="276" w:lineRule="auto"/>
        <w:rPr>
          <w:rFonts w:ascii="Verdana" w:hAnsi="Verdana"/>
          <w:sz w:val="22"/>
          <w:szCs w:val="22"/>
        </w:rPr>
      </w:pPr>
      <w:r>
        <w:rPr>
          <w:rFonts w:ascii="Verdana" w:hAnsi="Verdana"/>
          <w:sz w:val="22"/>
          <w:szCs w:val="22"/>
        </w:rPr>
        <w:t>Organisering av E</w:t>
      </w:r>
      <w:r w:rsidR="009C2F63">
        <w:rPr>
          <w:rFonts w:ascii="Verdana" w:hAnsi="Verdana"/>
          <w:sz w:val="22"/>
          <w:szCs w:val="22"/>
        </w:rPr>
        <w:t>uropaparlamentsvalet åligger kretsstyrelsen.</w:t>
      </w:r>
    </w:p>
    <w:p w:rsidR="00BE57FD" w:rsidRPr="00975A20" w:rsidRDefault="00BE57FD" w:rsidP="00FE476C">
      <w:pPr>
        <w:spacing w:line="276" w:lineRule="auto"/>
        <w:rPr>
          <w:rFonts w:ascii="Verdana" w:hAnsi="Verdana"/>
          <w:sz w:val="22"/>
          <w:szCs w:val="22"/>
        </w:rPr>
      </w:pPr>
    </w:p>
    <w:p w:rsidR="005C4A65" w:rsidRPr="00FE476C" w:rsidRDefault="005C4A65" w:rsidP="009E6031">
      <w:pPr>
        <w:spacing w:line="276" w:lineRule="auto"/>
        <w:rPr>
          <w:rFonts w:ascii="Verdana" w:hAnsi="Verdana"/>
          <w:b/>
          <w:sz w:val="22"/>
          <w:szCs w:val="22"/>
        </w:rPr>
      </w:pPr>
      <w:r w:rsidRPr="00FE476C">
        <w:rPr>
          <w:rFonts w:ascii="Verdana" w:hAnsi="Verdana"/>
          <w:b/>
          <w:sz w:val="22"/>
          <w:szCs w:val="22"/>
        </w:rPr>
        <w:t>Funktioner kopplade till kretsstyrelsen</w:t>
      </w:r>
    </w:p>
    <w:p w:rsidR="005C4A65" w:rsidRPr="00975A20" w:rsidRDefault="005C4A65" w:rsidP="009E6031">
      <w:pPr>
        <w:spacing w:line="276" w:lineRule="auto"/>
        <w:rPr>
          <w:rFonts w:ascii="Verdana" w:hAnsi="Verdana"/>
          <w:sz w:val="22"/>
          <w:szCs w:val="22"/>
        </w:rPr>
      </w:pPr>
      <w:r w:rsidRPr="00975A20">
        <w:rPr>
          <w:rFonts w:ascii="Verdana" w:hAnsi="Verdana"/>
          <w:sz w:val="22"/>
          <w:szCs w:val="22"/>
        </w:rPr>
        <w:t>Ordförande</w:t>
      </w:r>
    </w:p>
    <w:p w:rsidR="005C4A65" w:rsidRPr="00975A20" w:rsidRDefault="005C4A65" w:rsidP="009E6031">
      <w:pPr>
        <w:spacing w:line="276" w:lineRule="auto"/>
        <w:rPr>
          <w:rFonts w:ascii="Verdana" w:hAnsi="Verdana"/>
          <w:sz w:val="22"/>
          <w:szCs w:val="22"/>
        </w:rPr>
      </w:pPr>
      <w:r w:rsidRPr="00975A20">
        <w:rPr>
          <w:rFonts w:ascii="Verdana" w:hAnsi="Verdana"/>
          <w:sz w:val="22"/>
          <w:szCs w:val="22"/>
        </w:rPr>
        <w:t>Vice ordförande</w:t>
      </w:r>
    </w:p>
    <w:p w:rsidR="005C4A65" w:rsidRPr="00975A20" w:rsidRDefault="005C4A65" w:rsidP="009E6031">
      <w:pPr>
        <w:spacing w:line="276" w:lineRule="auto"/>
        <w:rPr>
          <w:rFonts w:ascii="Verdana" w:hAnsi="Verdana"/>
          <w:sz w:val="22"/>
          <w:szCs w:val="22"/>
        </w:rPr>
      </w:pPr>
      <w:r w:rsidRPr="00975A20">
        <w:rPr>
          <w:rFonts w:ascii="Verdana" w:hAnsi="Verdana"/>
          <w:sz w:val="22"/>
          <w:szCs w:val="22"/>
        </w:rPr>
        <w:t>Medlemsansvarig</w:t>
      </w:r>
    </w:p>
    <w:p w:rsidR="005C4A65" w:rsidRPr="00975A20" w:rsidRDefault="005C4A65" w:rsidP="009E6031">
      <w:pPr>
        <w:spacing w:line="276" w:lineRule="auto"/>
        <w:rPr>
          <w:rFonts w:ascii="Verdana" w:hAnsi="Verdana"/>
          <w:sz w:val="22"/>
          <w:szCs w:val="22"/>
        </w:rPr>
      </w:pPr>
      <w:r w:rsidRPr="00975A20">
        <w:rPr>
          <w:rFonts w:ascii="Verdana" w:hAnsi="Verdana"/>
          <w:sz w:val="22"/>
          <w:szCs w:val="22"/>
        </w:rPr>
        <w:t>Utbildningsansvarig</w:t>
      </w:r>
    </w:p>
    <w:p w:rsidR="005C4A65" w:rsidRPr="00975A20" w:rsidRDefault="005C4A65" w:rsidP="009E6031">
      <w:pPr>
        <w:spacing w:line="276" w:lineRule="auto"/>
        <w:rPr>
          <w:rFonts w:ascii="Verdana" w:hAnsi="Verdana"/>
          <w:sz w:val="22"/>
          <w:szCs w:val="22"/>
        </w:rPr>
      </w:pPr>
      <w:r w:rsidRPr="00975A20">
        <w:rPr>
          <w:rFonts w:ascii="Verdana" w:hAnsi="Verdana"/>
          <w:sz w:val="22"/>
          <w:szCs w:val="22"/>
        </w:rPr>
        <w:t>Valansvarig</w:t>
      </w:r>
    </w:p>
    <w:p w:rsidR="005C4A65" w:rsidRPr="00975A20" w:rsidRDefault="005C4A65" w:rsidP="009E6031">
      <w:pPr>
        <w:spacing w:line="276" w:lineRule="auto"/>
        <w:rPr>
          <w:rFonts w:ascii="Verdana" w:hAnsi="Verdana"/>
          <w:sz w:val="22"/>
          <w:szCs w:val="22"/>
        </w:rPr>
      </w:pPr>
      <w:r w:rsidRPr="00975A20">
        <w:rPr>
          <w:rFonts w:ascii="Verdana" w:hAnsi="Verdana"/>
          <w:sz w:val="22"/>
          <w:szCs w:val="22"/>
        </w:rPr>
        <w:t>Kampanjansvarig</w:t>
      </w:r>
    </w:p>
    <w:p w:rsidR="005C4A65" w:rsidRPr="00975A20" w:rsidRDefault="005C4A65" w:rsidP="009E6031">
      <w:pPr>
        <w:spacing w:line="276" w:lineRule="auto"/>
        <w:rPr>
          <w:rFonts w:ascii="Verdana" w:hAnsi="Verdana"/>
          <w:sz w:val="22"/>
          <w:szCs w:val="22"/>
        </w:rPr>
      </w:pPr>
      <w:r w:rsidRPr="00975A20">
        <w:rPr>
          <w:rFonts w:ascii="Verdana" w:hAnsi="Verdana"/>
          <w:sz w:val="22"/>
          <w:szCs w:val="22"/>
        </w:rPr>
        <w:t>Sekreterare</w:t>
      </w:r>
    </w:p>
    <w:p w:rsidR="005C4A65" w:rsidRDefault="005C4A65" w:rsidP="009E6031">
      <w:pPr>
        <w:spacing w:line="276" w:lineRule="auto"/>
        <w:rPr>
          <w:rFonts w:ascii="Verdana" w:hAnsi="Verdana"/>
          <w:sz w:val="22"/>
          <w:szCs w:val="22"/>
        </w:rPr>
      </w:pPr>
      <w:r w:rsidRPr="00975A20">
        <w:rPr>
          <w:rFonts w:ascii="Verdana" w:hAnsi="Verdana"/>
          <w:sz w:val="22"/>
          <w:szCs w:val="22"/>
        </w:rPr>
        <w:t>Kassör</w:t>
      </w:r>
    </w:p>
    <w:p w:rsidR="00C35183" w:rsidRPr="00975A20" w:rsidRDefault="00C35183" w:rsidP="009E6031">
      <w:pPr>
        <w:spacing w:line="276" w:lineRule="auto"/>
        <w:rPr>
          <w:rFonts w:ascii="Verdana" w:hAnsi="Verdana"/>
          <w:sz w:val="22"/>
          <w:szCs w:val="22"/>
        </w:rPr>
      </w:pPr>
      <w:r>
        <w:rPr>
          <w:rFonts w:ascii="Verdana" w:hAnsi="Verdana"/>
          <w:sz w:val="22"/>
          <w:szCs w:val="22"/>
        </w:rPr>
        <w:t>Kommunikationsansvarig</w:t>
      </w:r>
    </w:p>
    <w:p w:rsidR="009E6031" w:rsidRDefault="009E6031" w:rsidP="009E6031">
      <w:pPr>
        <w:spacing w:line="276" w:lineRule="auto"/>
        <w:rPr>
          <w:rFonts w:ascii="Verdana" w:hAnsi="Verdana"/>
          <w:sz w:val="22"/>
          <w:szCs w:val="22"/>
        </w:rPr>
      </w:pPr>
    </w:p>
    <w:p w:rsidR="00B42D5B" w:rsidRDefault="00BE57FD" w:rsidP="009E6031">
      <w:pPr>
        <w:spacing w:line="276" w:lineRule="auto"/>
        <w:rPr>
          <w:rFonts w:ascii="Verdana" w:hAnsi="Verdana"/>
          <w:sz w:val="22"/>
          <w:szCs w:val="22"/>
        </w:rPr>
      </w:pPr>
      <w:r>
        <w:rPr>
          <w:rFonts w:ascii="Verdana" w:hAnsi="Verdana"/>
          <w:sz w:val="22"/>
          <w:szCs w:val="22"/>
        </w:rPr>
        <w:t>K</w:t>
      </w:r>
      <w:r w:rsidR="000E594B">
        <w:rPr>
          <w:rFonts w:ascii="Verdana" w:hAnsi="Verdana"/>
          <w:sz w:val="22"/>
          <w:szCs w:val="22"/>
        </w:rPr>
        <w:t>retsstyrelse föreslås utse fasta uppdrag i kretsstyrelsen</w:t>
      </w:r>
      <w:r w:rsidR="00FE476C">
        <w:rPr>
          <w:rFonts w:ascii="Verdana" w:hAnsi="Verdana"/>
          <w:sz w:val="22"/>
          <w:szCs w:val="22"/>
        </w:rPr>
        <w:t>.</w:t>
      </w:r>
      <w:r w:rsidR="00A5002C">
        <w:rPr>
          <w:rFonts w:ascii="Verdana" w:hAnsi="Verdana"/>
          <w:sz w:val="22"/>
          <w:szCs w:val="22"/>
        </w:rPr>
        <w:t xml:space="preserve"> Kommande kretsstyrelse bör lägga en rekommendation till valberedningen inför 2020 om arvodesnivåer för de olika funktionerna. </w:t>
      </w:r>
    </w:p>
    <w:p w:rsidR="00B42D5B" w:rsidRDefault="00B42D5B" w:rsidP="009E6031">
      <w:pPr>
        <w:spacing w:line="276" w:lineRule="auto"/>
        <w:rPr>
          <w:rFonts w:ascii="Verdana" w:hAnsi="Verdana"/>
          <w:sz w:val="22"/>
          <w:szCs w:val="22"/>
        </w:rPr>
      </w:pPr>
    </w:p>
    <w:p w:rsidR="009E6031" w:rsidRPr="00FE476C" w:rsidRDefault="00BE57FD" w:rsidP="009E6031">
      <w:pPr>
        <w:spacing w:line="276" w:lineRule="auto"/>
        <w:rPr>
          <w:rFonts w:ascii="Verdana" w:hAnsi="Verdana"/>
          <w:b/>
          <w:sz w:val="22"/>
          <w:szCs w:val="22"/>
        </w:rPr>
      </w:pPr>
      <w:r>
        <w:rPr>
          <w:rFonts w:ascii="Verdana" w:hAnsi="Verdana"/>
          <w:b/>
          <w:sz w:val="22"/>
          <w:szCs w:val="22"/>
        </w:rPr>
        <w:t>M</w:t>
      </w:r>
      <w:r w:rsidR="00DF7DEC" w:rsidRPr="00FE476C">
        <w:rPr>
          <w:rFonts w:ascii="Verdana" w:hAnsi="Verdana"/>
          <w:b/>
          <w:sz w:val="22"/>
          <w:szCs w:val="22"/>
        </w:rPr>
        <w:t>ål</w:t>
      </w:r>
      <w:r>
        <w:rPr>
          <w:rFonts w:ascii="Verdana" w:hAnsi="Verdana"/>
          <w:b/>
          <w:sz w:val="22"/>
          <w:szCs w:val="22"/>
        </w:rPr>
        <w:t xml:space="preserve"> 2019-2020</w:t>
      </w:r>
    </w:p>
    <w:p w:rsidR="009E6031" w:rsidRPr="00975A20" w:rsidRDefault="009E6031" w:rsidP="009E6031">
      <w:pPr>
        <w:spacing w:line="276" w:lineRule="auto"/>
        <w:rPr>
          <w:rFonts w:ascii="Verdana" w:hAnsi="Verdana"/>
          <w:bCs/>
          <w:sz w:val="22"/>
          <w:szCs w:val="22"/>
        </w:rPr>
      </w:pPr>
      <w:r w:rsidRPr="00975A20">
        <w:rPr>
          <w:rFonts w:ascii="Verdana" w:hAnsi="Verdana"/>
          <w:bCs/>
          <w:sz w:val="22"/>
          <w:szCs w:val="22"/>
        </w:rPr>
        <w:t>Mål 1</w:t>
      </w:r>
      <w:r w:rsidRPr="00975A20">
        <w:rPr>
          <w:rFonts w:ascii="Verdana" w:hAnsi="Verdana"/>
          <w:bCs/>
          <w:sz w:val="22"/>
          <w:szCs w:val="22"/>
        </w:rPr>
        <w:br/>
      </w:r>
      <w:r w:rsidR="007F5FEB" w:rsidRPr="00975A20">
        <w:rPr>
          <w:rFonts w:ascii="Verdana" w:hAnsi="Verdana"/>
          <w:bCs/>
          <w:sz w:val="22"/>
          <w:szCs w:val="22"/>
        </w:rPr>
        <w:t xml:space="preserve">Synliggöra och få genomslag för </w:t>
      </w:r>
      <w:r w:rsidRPr="00975A20">
        <w:rPr>
          <w:rFonts w:ascii="Verdana" w:hAnsi="Verdana"/>
          <w:bCs/>
          <w:sz w:val="22"/>
          <w:szCs w:val="22"/>
        </w:rPr>
        <w:t>Centerpartiets politik</w:t>
      </w:r>
    </w:p>
    <w:p w:rsidR="00485B6D" w:rsidRPr="00975A20" w:rsidRDefault="00485B6D" w:rsidP="009E6031">
      <w:pPr>
        <w:spacing w:line="276" w:lineRule="auto"/>
        <w:rPr>
          <w:rFonts w:ascii="Verdana" w:hAnsi="Verdana"/>
          <w:bCs/>
          <w:sz w:val="22"/>
          <w:szCs w:val="22"/>
        </w:rPr>
      </w:pPr>
    </w:p>
    <w:p w:rsidR="009E6031" w:rsidRDefault="00FE476C" w:rsidP="009E6031">
      <w:pPr>
        <w:spacing w:line="276" w:lineRule="auto"/>
        <w:rPr>
          <w:rFonts w:ascii="Verdana" w:hAnsi="Verdana"/>
          <w:bCs/>
          <w:sz w:val="22"/>
          <w:szCs w:val="22"/>
        </w:rPr>
      </w:pPr>
      <w:r>
        <w:rPr>
          <w:rFonts w:ascii="Verdana" w:hAnsi="Verdana"/>
          <w:bCs/>
          <w:sz w:val="22"/>
          <w:szCs w:val="22"/>
        </w:rPr>
        <w:t>Mål 2</w:t>
      </w:r>
      <w:r w:rsidR="007F5FEB" w:rsidRPr="00975A20">
        <w:rPr>
          <w:rFonts w:ascii="Verdana" w:hAnsi="Verdana"/>
          <w:bCs/>
          <w:sz w:val="22"/>
          <w:szCs w:val="22"/>
        </w:rPr>
        <w:br/>
      </w:r>
      <w:r w:rsidR="00DF7DEC">
        <w:rPr>
          <w:rFonts w:ascii="Verdana" w:hAnsi="Verdana"/>
          <w:bCs/>
          <w:sz w:val="22"/>
          <w:szCs w:val="22"/>
        </w:rPr>
        <w:t>Öka antalet medlemmar</w:t>
      </w:r>
    </w:p>
    <w:p w:rsidR="00B4519B" w:rsidRDefault="00B4519B" w:rsidP="009E6031">
      <w:pPr>
        <w:spacing w:line="276" w:lineRule="auto"/>
        <w:rPr>
          <w:rFonts w:ascii="Verdana" w:hAnsi="Verdana"/>
          <w:bCs/>
          <w:sz w:val="22"/>
          <w:szCs w:val="22"/>
        </w:rPr>
      </w:pPr>
    </w:p>
    <w:p w:rsidR="00FE476C" w:rsidRDefault="00FE476C" w:rsidP="009E6031">
      <w:pPr>
        <w:spacing w:line="276" w:lineRule="auto"/>
        <w:rPr>
          <w:rFonts w:ascii="Verdana" w:hAnsi="Verdana"/>
          <w:bCs/>
          <w:sz w:val="22"/>
          <w:szCs w:val="22"/>
        </w:rPr>
      </w:pPr>
      <w:r>
        <w:rPr>
          <w:rFonts w:ascii="Verdana" w:hAnsi="Verdana"/>
          <w:bCs/>
          <w:sz w:val="22"/>
          <w:szCs w:val="22"/>
        </w:rPr>
        <w:lastRenderedPageBreak/>
        <w:t>Mål 3</w:t>
      </w:r>
    </w:p>
    <w:p w:rsidR="00FE476C" w:rsidRDefault="0078002A" w:rsidP="009E6031">
      <w:pPr>
        <w:spacing w:line="276" w:lineRule="auto"/>
        <w:rPr>
          <w:rFonts w:ascii="Verdana" w:hAnsi="Verdana"/>
          <w:bCs/>
          <w:sz w:val="22"/>
          <w:szCs w:val="22"/>
        </w:rPr>
      </w:pPr>
      <w:r>
        <w:rPr>
          <w:rFonts w:ascii="Verdana" w:hAnsi="Verdana"/>
          <w:bCs/>
          <w:sz w:val="22"/>
          <w:szCs w:val="22"/>
        </w:rPr>
        <w:t>Vara en attraktiv och engagerad samhällsaktör</w:t>
      </w:r>
    </w:p>
    <w:p w:rsidR="00FE476C" w:rsidRDefault="00FE476C" w:rsidP="009E6031">
      <w:pPr>
        <w:spacing w:line="276" w:lineRule="auto"/>
        <w:rPr>
          <w:rFonts w:ascii="Verdana" w:hAnsi="Verdana"/>
          <w:bCs/>
          <w:sz w:val="22"/>
          <w:szCs w:val="22"/>
        </w:rPr>
      </w:pPr>
    </w:p>
    <w:p w:rsidR="00B4519B" w:rsidRDefault="00B4519B" w:rsidP="009E6031">
      <w:pPr>
        <w:spacing w:line="276" w:lineRule="auto"/>
        <w:rPr>
          <w:rFonts w:ascii="Verdana" w:hAnsi="Verdana"/>
          <w:bCs/>
          <w:sz w:val="22"/>
          <w:szCs w:val="22"/>
        </w:rPr>
      </w:pPr>
      <w:r>
        <w:rPr>
          <w:rFonts w:ascii="Verdana" w:hAnsi="Verdana"/>
          <w:bCs/>
          <w:sz w:val="22"/>
          <w:szCs w:val="22"/>
        </w:rPr>
        <w:t>Mål 4</w:t>
      </w:r>
      <w:r>
        <w:rPr>
          <w:rFonts w:ascii="Verdana" w:hAnsi="Verdana"/>
          <w:bCs/>
          <w:sz w:val="22"/>
          <w:szCs w:val="22"/>
        </w:rPr>
        <w:br/>
        <w:t>Starta en CUF avdelning under året</w:t>
      </w:r>
      <w:r w:rsidR="00787CA3">
        <w:rPr>
          <w:rFonts w:ascii="Verdana" w:hAnsi="Verdana"/>
          <w:bCs/>
          <w:sz w:val="22"/>
          <w:szCs w:val="22"/>
        </w:rPr>
        <w:t xml:space="preserve"> och utveckla CK</w:t>
      </w:r>
    </w:p>
    <w:p w:rsidR="0078002A" w:rsidRPr="00975A20" w:rsidRDefault="0078002A" w:rsidP="0078002A">
      <w:pPr>
        <w:spacing w:line="276" w:lineRule="auto"/>
        <w:rPr>
          <w:rFonts w:ascii="Verdana" w:hAnsi="Verdana"/>
          <w:bCs/>
          <w:sz w:val="22"/>
          <w:szCs w:val="22"/>
        </w:rPr>
      </w:pPr>
    </w:p>
    <w:p w:rsidR="00081E61" w:rsidRDefault="00081E61" w:rsidP="009E6031">
      <w:pPr>
        <w:spacing w:line="276" w:lineRule="auto"/>
        <w:rPr>
          <w:rFonts w:ascii="Verdana" w:hAnsi="Verdana"/>
          <w:sz w:val="22"/>
          <w:szCs w:val="22"/>
        </w:rPr>
      </w:pPr>
    </w:p>
    <w:p w:rsidR="009E6031" w:rsidRPr="00081E61" w:rsidRDefault="009E6031" w:rsidP="009E6031">
      <w:pPr>
        <w:spacing w:line="276" w:lineRule="auto"/>
        <w:rPr>
          <w:rFonts w:ascii="Verdana" w:hAnsi="Verdana"/>
          <w:bCs/>
          <w:sz w:val="22"/>
          <w:szCs w:val="22"/>
          <w:u w:val="single"/>
        </w:rPr>
      </w:pPr>
      <w:r w:rsidRPr="00081E61">
        <w:rPr>
          <w:rFonts w:ascii="Verdana" w:hAnsi="Verdana"/>
          <w:sz w:val="22"/>
          <w:szCs w:val="22"/>
          <w:u w:val="single"/>
        </w:rPr>
        <w:t>Aktiviteter</w:t>
      </w:r>
    </w:p>
    <w:p w:rsidR="009E6031" w:rsidRPr="00975A20" w:rsidRDefault="007F5FEB" w:rsidP="009E6031">
      <w:pPr>
        <w:spacing w:line="276" w:lineRule="auto"/>
        <w:rPr>
          <w:rFonts w:ascii="Verdana" w:hAnsi="Verdana"/>
          <w:bCs/>
          <w:sz w:val="22"/>
          <w:szCs w:val="22"/>
        </w:rPr>
      </w:pPr>
      <w:r w:rsidRPr="00975A20">
        <w:rPr>
          <w:rFonts w:ascii="Verdana" w:hAnsi="Verdana"/>
          <w:bCs/>
          <w:sz w:val="22"/>
          <w:szCs w:val="22"/>
        </w:rPr>
        <w:t>Mål 1</w:t>
      </w:r>
    </w:p>
    <w:p w:rsidR="007F5FEB" w:rsidRPr="00975A20" w:rsidRDefault="007F5FEB" w:rsidP="009E6031">
      <w:pPr>
        <w:spacing w:line="276" w:lineRule="auto"/>
        <w:rPr>
          <w:rFonts w:ascii="Verdana" w:hAnsi="Verdana"/>
          <w:bCs/>
          <w:sz w:val="22"/>
          <w:szCs w:val="22"/>
        </w:rPr>
      </w:pPr>
      <w:r w:rsidRPr="00975A20">
        <w:rPr>
          <w:rFonts w:ascii="Verdana" w:hAnsi="Verdana"/>
          <w:bCs/>
          <w:sz w:val="22"/>
          <w:szCs w:val="22"/>
        </w:rPr>
        <w:t xml:space="preserve">Arbeta i fullmäktige, nämnder och styrelser utifrån </w:t>
      </w:r>
      <w:r w:rsidR="00FE476C">
        <w:rPr>
          <w:rFonts w:ascii="Verdana" w:hAnsi="Verdana"/>
          <w:bCs/>
          <w:sz w:val="22"/>
          <w:szCs w:val="22"/>
        </w:rPr>
        <w:t>valprogrammet, förhandlingspunkterna samt majoritetsöverenskommelsen.</w:t>
      </w:r>
      <w:r w:rsidRPr="00975A20">
        <w:rPr>
          <w:rFonts w:ascii="Verdana" w:hAnsi="Verdana"/>
          <w:bCs/>
          <w:sz w:val="22"/>
          <w:szCs w:val="22"/>
        </w:rPr>
        <w:t xml:space="preserve"> </w:t>
      </w:r>
    </w:p>
    <w:p w:rsidR="007F5FEB" w:rsidRPr="00975A20" w:rsidRDefault="00712668" w:rsidP="009E6031">
      <w:pPr>
        <w:spacing w:line="276" w:lineRule="auto"/>
        <w:rPr>
          <w:rFonts w:ascii="Verdana" w:hAnsi="Verdana"/>
          <w:bCs/>
          <w:sz w:val="22"/>
          <w:szCs w:val="22"/>
        </w:rPr>
      </w:pPr>
      <w:r>
        <w:rPr>
          <w:rFonts w:ascii="Verdana" w:hAnsi="Verdana"/>
          <w:bCs/>
          <w:sz w:val="22"/>
          <w:szCs w:val="22"/>
        </w:rPr>
        <w:t>K</w:t>
      </w:r>
      <w:r w:rsidR="007F5FEB" w:rsidRPr="00975A20">
        <w:rPr>
          <w:rFonts w:ascii="Verdana" w:hAnsi="Verdana"/>
          <w:bCs/>
          <w:sz w:val="22"/>
          <w:szCs w:val="22"/>
        </w:rPr>
        <w:t>ampanjer</w:t>
      </w:r>
    </w:p>
    <w:p w:rsidR="007F5FEB" w:rsidRPr="00975A20" w:rsidRDefault="007F5FEB" w:rsidP="009E6031">
      <w:pPr>
        <w:spacing w:line="276" w:lineRule="auto"/>
        <w:rPr>
          <w:rFonts w:ascii="Verdana" w:hAnsi="Verdana"/>
          <w:bCs/>
          <w:sz w:val="22"/>
          <w:szCs w:val="22"/>
        </w:rPr>
      </w:pPr>
      <w:r w:rsidRPr="00975A20">
        <w:rPr>
          <w:rFonts w:ascii="Verdana" w:hAnsi="Verdana"/>
          <w:bCs/>
          <w:sz w:val="22"/>
          <w:szCs w:val="22"/>
        </w:rPr>
        <w:t>Delta på debatter, seminarier etc.</w:t>
      </w:r>
    </w:p>
    <w:p w:rsidR="007F5FEB" w:rsidRPr="00975A20" w:rsidRDefault="007F5FEB" w:rsidP="009E6031">
      <w:pPr>
        <w:spacing w:line="276" w:lineRule="auto"/>
        <w:rPr>
          <w:rFonts w:ascii="Verdana" w:hAnsi="Verdana"/>
          <w:bCs/>
          <w:sz w:val="22"/>
          <w:szCs w:val="22"/>
        </w:rPr>
      </w:pPr>
      <w:r w:rsidRPr="00975A20">
        <w:rPr>
          <w:rFonts w:ascii="Verdana" w:hAnsi="Verdana"/>
          <w:bCs/>
          <w:sz w:val="22"/>
          <w:szCs w:val="22"/>
        </w:rPr>
        <w:t xml:space="preserve">Anordna </w:t>
      </w:r>
      <w:r w:rsidR="00730651" w:rsidRPr="00975A20">
        <w:rPr>
          <w:rFonts w:ascii="Verdana" w:hAnsi="Verdana"/>
          <w:bCs/>
          <w:sz w:val="22"/>
          <w:szCs w:val="22"/>
        </w:rPr>
        <w:t xml:space="preserve">kretsmöten, </w:t>
      </w:r>
      <w:r w:rsidRPr="00975A20">
        <w:rPr>
          <w:rFonts w:ascii="Verdana" w:hAnsi="Verdana"/>
          <w:bCs/>
          <w:sz w:val="22"/>
          <w:szCs w:val="22"/>
        </w:rPr>
        <w:t>samtalsträffar, seminarier, debatter etc.</w:t>
      </w:r>
    </w:p>
    <w:p w:rsidR="007F5FEB" w:rsidRDefault="007F5FEB" w:rsidP="009E6031">
      <w:pPr>
        <w:spacing w:line="276" w:lineRule="auto"/>
        <w:rPr>
          <w:rFonts w:ascii="Verdana" w:hAnsi="Verdana"/>
          <w:bCs/>
          <w:sz w:val="22"/>
          <w:szCs w:val="22"/>
        </w:rPr>
      </w:pPr>
      <w:r w:rsidRPr="00975A20">
        <w:rPr>
          <w:rFonts w:ascii="Verdana" w:hAnsi="Verdana"/>
          <w:bCs/>
          <w:sz w:val="22"/>
          <w:szCs w:val="22"/>
        </w:rPr>
        <w:t>Debattartiklar och pressmeddelanden</w:t>
      </w:r>
    </w:p>
    <w:p w:rsidR="00BE57FD" w:rsidRPr="00975A20" w:rsidRDefault="00BE57FD" w:rsidP="009E6031">
      <w:pPr>
        <w:spacing w:line="276" w:lineRule="auto"/>
        <w:rPr>
          <w:rFonts w:ascii="Verdana" w:hAnsi="Verdana"/>
          <w:bCs/>
          <w:sz w:val="22"/>
          <w:szCs w:val="22"/>
        </w:rPr>
      </w:pPr>
      <w:r>
        <w:rPr>
          <w:rFonts w:ascii="Verdana" w:hAnsi="Verdana"/>
          <w:bCs/>
          <w:sz w:val="22"/>
          <w:szCs w:val="22"/>
        </w:rPr>
        <w:t>Utbildningsinsatser för förtroendevalda</w:t>
      </w:r>
    </w:p>
    <w:p w:rsidR="007F5FEB" w:rsidRPr="00975A20" w:rsidRDefault="007F5FEB" w:rsidP="009E6031">
      <w:pPr>
        <w:spacing w:line="276" w:lineRule="auto"/>
        <w:rPr>
          <w:rFonts w:ascii="Verdana" w:hAnsi="Verdana"/>
          <w:bCs/>
          <w:sz w:val="22"/>
          <w:szCs w:val="22"/>
        </w:rPr>
      </w:pPr>
    </w:p>
    <w:p w:rsidR="007F5FEB" w:rsidRPr="00975A20" w:rsidRDefault="007F5FEB" w:rsidP="009E6031">
      <w:pPr>
        <w:spacing w:line="276" w:lineRule="auto"/>
        <w:rPr>
          <w:rFonts w:ascii="Verdana" w:hAnsi="Verdana"/>
          <w:bCs/>
          <w:sz w:val="22"/>
          <w:szCs w:val="22"/>
        </w:rPr>
      </w:pPr>
      <w:r w:rsidRPr="00975A20">
        <w:rPr>
          <w:rFonts w:ascii="Verdana" w:hAnsi="Verdana"/>
          <w:bCs/>
          <w:sz w:val="22"/>
          <w:szCs w:val="22"/>
        </w:rPr>
        <w:t>Mål 2</w:t>
      </w:r>
    </w:p>
    <w:p w:rsidR="00BE57FD" w:rsidRPr="00975A20" w:rsidRDefault="00BE57FD" w:rsidP="00BE57FD">
      <w:pPr>
        <w:spacing w:line="276" w:lineRule="auto"/>
        <w:rPr>
          <w:rFonts w:ascii="Verdana" w:hAnsi="Verdana"/>
          <w:bCs/>
          <w:sz w:val="22"/>
          <w:szCs w:val="22"/>
        </w:rPr>
      </w:pPr>
      <w:r w:rsidRPr="00975A20">
        <w:rPr>
          <w:rFonts w:ascii="Verdana" w:hAnsi="Verdana"/>
          <w:bCs/>
          <w:sz w:val="22"/>
          <w:szCs w:val="22"/>
        </w:rPr>
        <w:t>Delta på debatter, seminarier etc.</w:t>
      </w:r>
    </w:p>
    <w:p w:rsidR="00BE57FD" w:rsidRPr="00975A20" w:rsidRDefault="00BE57FD" w:rsidP="00BE57FD">
      <w:pPr>
        <w:spacing w:line="276" w:lineRule="auto"/>
        <w:rPr>
          <w:rFonts w:ascii="Verdana" w:hAnsi="Verdana"/>
          <w:bCs/>
          <w:sz w:val="22"/>
          <w:szCs w:val="22"/>
        </w:rPr>
      </w:pPr>
      <w:r>
        <w:rPr>
          <w:rFonts w:ascii="Verdana" w:hAnsi="Verdana"/>
          <w:bCs/>
          <w:sz w:val="22"/>
          <w:szCs w:val="22"/>
        </w:rPr>
        <w:t>Anordna öppna aktiviteter och utbildningar</w:t>
      </w:r>
    </w:p>
    <w:p w:rsidR="00BE57FD" w:rsidRDefault="00BE57FD" w:rsidP="00BE57FD">
      <w:pPr>
        <w:spacing w:line="276" w:lineRule="auto"/>
        <w:rPr>
          <w:rFonts w:ascii="Verdana" w:hAnsi="Verdana"/>
          <w:bCs/>
          <w:sz w:val="22"/>
          <w:szCs w:val="22"/>
        </w:rPr>
      </w:pPr>
      <w:r w:rsidRPr="00975A20">
        <w:rPr>
          <w:rFonts w:ascii="Verdana" w:hAnsi="Verdana"/>
          <w:bCs/>
          <w:sz w:val="22"/>
          <w:szCs w:val="22"/>
        </w:rPr>
        <w:t>Debattartiklar och pressmeddelanden</w:t>
      </w:r>
    </w:p>
    <w:p w:rsidR="00BE57FD" w:rsidRDefault="00BE57FD" w:rsidP="00BE57FD">
      <w:pPr>
        <w:spacing w:line="276" w:lineRule="auto"/>
        <w:rPr>
          <w:rFonts w:ascii="Verdana" w:hAnsi="Verdana"/>
          <w:bCs/>
          <w:sz w:val="22"/>
          <w:szCs w:val="22"/>
        </w:rPr>
      </w:pPr>
      <w:r>
        <w:rPr>
          <w:rFonts w:ascii="Verdana" w:hAnsi="Verdana"/>
          <w:bCs/>
          <w:sz w:val="22"/>
          <w:szCs w:val="22"/>
        </w:rPr>
        <w:t>Genomföra kampanjer</w:t>
      </w:r>
    </w:p>
    <w:p w:rsidR="007F5FEB" w:rsidRDefault="007F5FEB" w:rsidP="009E6031">
      <w:pPr>
        <w:spacing w:line="276" w:lineRule="auto"/>
        <w:rPr>
          <w:rFonts w:ascii="Verdana" w:hAnsi="Verdana"/>
          <w:bCs/>
          <w:sz w:val="22"/>
          <w:szCs w:val="22"/>
        </w:rPr>
      </w:pPr>
    </w:p>
    <w:p w:rsidR="00BE57FD" w:rsidRDefault="00A5002C" w:rsidP="009E6031">
      <w:pPr>
        <w:spacing w:line="276" w:lineRule="auto"/>
        <w:rPr>
          <w:rFonts w:ascii="Verdana" w:hAnsi="Verdana"/>
          <w:bCs/>
          <w:sz w:val="22"/>
          <w:szCs w:val="22"/>
        </w:rPr>
      </w:pPr>
      <w:r>
        <w:rPr>
          <w:rFonts w:ascii="Verdana" w:hAnsi="Verdana"/>
          <w:bCs/>
          <w:sz w:val="22"/>
          <w:szCs w:val="22"/>
        </w:rPr>
        <w:t>Mål 3</w:t>
      </w:r>
    </w:p>
    <w:p w:rsidR="00BE57FD" w:rsidRPr="00975A20" w:rsidRDefault="00BE57FD" w:rsidP="00BE57FD">
      <w:pPr>
        <w:spacing w:line="276" w:lineRule="auto"/>
        <w:rPr>
          <w:rFonts w:ascii="Verdana" w:hAnsi="Verdana"/>
          <w:bCs/>
          <w:sz w:val="22"/>
          <w:szCs w:val="22"/>
        </w:rPr>
      </w:pPr>
      <w:r w:rsidRPr="00975A20">
        <w:rPr>
          <w:rFonts w:ascii="Verdana" w:hAnsi="Verdana"/>
          <w:bCs/>
          <w:sz w:val="22"/>
          <w:szCs w:val="22"/>
        </w:rPr>
        <w:t>Anordna kretsmöten, samtalsträffar, seminarier, debatter etc.</w:t>
      </w:r>
    </w:p>
    <w:p w:rsidR="00BE57FD" w:rsidRPr="00975A20" w:rsidRDefault="00BE57FD" w:rsidP="00BE57FD">
      <w:pPr>
        <w:spacing w:line="276" w:lineRule="auto"/>
        <w:rPr>
          <w:rFonts w:ascii="Verdana" w:hAnsi="Verdana"/>
          <w:bCs/>
          <w:sz w:val="22"/>
          <w:szCs w:val="22"/>
        </w:rPr>
      </w:pPr>
      <w:r>
        <w:rPr>
          <w:rFonts w:ascii="Verdana" w:hAnsi="Verdana"/>
          <w:bCs/>
          <w:sz w:val="22"/>
          <w:szCs w:val="22"/>
        </w:rPr>
        <w:t>Anordna öppna aktiviteter och utbildningar</w:t>
      </w:r>
    </w:p>
    <w:p w:rsidR="00BE57FD" w:rsidRDefault="00BE57FD" w:rsidP="009E6031">
      <w:pPr>
        <w:spacing w:line="276" w:lineRule="auto"/>
        <w:rPr>
          <w:rFonts w:ascii="Verdana" w:hAnsi="Verdana"/>
          <w:bCs/>
          <w:sz w:val="22"/>
          <w:szCs w:val="22"/>
        </w:rPr>
      </w:pPr>
    </w:p>
    <w:p w:rsidR="00B4519B" w:rsidRPr="00975A20" w:rsidRDefault="00B4519B" w:rsidP="00B4519B">
      <w:pPr>
        <w:spacing w:line="276" w:lineRule="auto"/>
        <w:rPr>
          <w:rFonts w:ascii="Verdana" w:hAnsi="Verdana"/>
          <w:bCs/>
          <w:sz w:val="22"/>
          <w:szCs w:val="22"/>
        </w:rPr>
      </w:pPr>
      <w:r>
        <w:rPr>
          <w:rFonts w:ascii="Verdana" w:hAnsi="Verdana"/>
          <w:bCs/>
          <w:sz w:val="22"/>
          <w:szCs w:val="22"/>
        </w:rPr>
        <w:t>Mål 4</w:t>
      </w:r>
    </w:p>
    <w:p w:rsidR="00B4519B" w:rsidRDefault="00B4519B" w:rsidP="009E6031">
      <w:pPr>
        <w:spacing w:line="276" w:lineRule="auto"/>
        <w:rPr>
          <w:rFonts w:ascii="Verdana" w:hAnsi="Verdana"/>
          <w:bCs/>
          <w:sz w:val="22"/>
          <w:szCs w:val="22"/>
        </w:rPr>
      </w:pPr>
      <w:r>
        <w:rPr>
          <w:rFonts w:ascii="Verdana" w:hAnsi="Verdana"/>
          <w:bCs/>
          <w:sz w:val="22"/>
          <w:szCs w:val="22"/>
        </w:rPr>
        <w:t>Stötta ungdomar som är intresserad av Centerpartiet</w:t>
      </w:r>
    </w:p>
    <w:p w:rsidR="00787CA3" w:rsidRDefault="00787CA3" w:rsidP="009E6031">
      <w:pPr>
        <w:spacing w:line="276" w:lineRule="auto"/>
        <w:rPr>
          <w:rFonts w:ascii="Verdana" w:hAnsi="Verdana"/>
          <w:bCs/>
          <w:sz w:val="22"/>
          <w:szCs w:val="22"/>
        </w:rPr>
      </w:pPr>
      <w:r>
        <w:rPr>
          <w:rFonts w:ascii="Verdana" w:hAnsi="Verdana"/>
          <w:bCs/>
          <w:sz w:val="22"/>
          <w:szCs w:val="22"/>
        </w:rPr>
        <w:t>Stötta CK</w:t>
      </w:r>
    </w:p>
    <w:p w:rsidR="00B4519B" w:rsidRDefault="00B4519B" w:rsidP="00B4519B">
      <w:pPr>
        <w:spacing w:line="276" w:lineRule="auto"/>
        <w:rPr>
          <w:rFonts w:ascii="Verdana" w:hAnsi="Verdana"/>
          <w:bCs/>
          <w:sz w:val="22"/>
          <w:szCs w:val="22"/>
        </w:rPr>
      </w:pPr>
      <w:r w:rsidRPr="00975A20">
        <w:rPr>
          <w:rFonts w:ascii="Verdana" w:hAnsi="Verdana"/>
          <w:bCs/>
          <w:sz w:val="22"/>
          <w:szCs w:val="22"/>
        </w:rPr>
        <w:t>Delta på debatter, seminarier etc.</w:t>
      </w:r>
    </w:p>
    <w:p w:rsidR="00B4519B" w:rsidRDefault="00B4519B" w:rsidP="00B4519B">
      <w:pPr>
        <w:spacing w:line="276" w:lineRule="auto"/>
        <w:rPr>
          <w:rFonts w:ascii="Verdana" w:hAnsi="Verdana"/>
          <w:bCs/>
          <w:sz w:val="22"/>
          <w:szCs w:val="22"/>
        </w:rPr>
      </w:pPr>
      <w:r>
        <w:rPr>
          <w:rFonts w:ascii="Verdana" w:hAnsi="Verdana"/>
          <w:bCs/>
          <w:sz w:val="22"/>
          <w:szCs w:val="22"/>
        </w:rPr>
        <w:t>Anordna öppna aktiviteter</w:t>
      </w:r>
    </w:p>
    <w:p w:rsidR="00787CA3" w:rsidRDefault="00787CA3" w:rsidP="009E6031">
      <w:pPr>
        <w:spacing w:line="276" w:lineRule="auto"/>
        <w:rPr>
          <w:rFonts w:ascii="Verdana" w:hAnsi="Verdana"/>
          <w:bCs/>
          <w:sz w:val="22"/>
          <w:szCs w:val="22"/>
        </w:rPr>
      </w:pPr>
    </w:p>
    <w:p w:rsidR="009E6031" w:rsidRPr="00081E61" w:rsidRDefault="009E6031" w:rsidP="009E6031">
      <w:pPr>
        <w:spacing w:line="276" w:lineRule="auto"/>
        <w:rPr>
          <w:rFonts w:ascii="Verdana" w:hAnsi="Verdana"/>
          <w:sz w:val="22"/>
          <w:szCs w:val="22"/>
          <w:u w:val="single"/>
        </w:rPr>
      </w:pPr>
      <w:bookmarkStart w:id="0" w:name="_GoBack"/>
      <w:bookmarkEnd w:id="0"/>
      <w:r w:rsidRPr="00081E61">
        <w:rPr>
          <w:rFonts w:ascii="Verdana" w:hAnsi="Verdana"/>
          <w:sz w:val="22"/>
          <w:szCs w:val="22"/>
          <w:u w:val="single"/>
        </w:rPr>
        <w:t>Upp</w:t>
      </w:r>
      <w:r w:rsidR="00712668" w:rsidRPr="00081E61">
        <w:rPr>
          <w:rFonts w:ascii="Verdana" w:hAnsi="Verdana"/>
          <w:sz w:val="22"/>
          <w:szCs w:val="22"/>
          <w:u w:val="single"/>
        </w:rPr>
        <w:t>värdering</w:t>
      </w:r>
      <w:r w:rsidRPr="00081E61">
        <w:rPr>
          <w:rFonts w:ascii="Verdana" w:hAnsi="Verdana"/>
          <w:sz w:val="22"/>
          <w:szCs w:val="22"/>
          <w:u w:val="single"/>
        </w:rPr>
        <w:t xml:space="preserve"> av aktiviteter</w:t>
      </w:r>
    </w:p>
    <w:p w:rsidR="00730651" w:rsidRPr="00975A20" w:rsidRDefault="00730651" w:rsidP="009E6031">
      <w:pPr>
        <w:spacing w:line="276" w:lineRule="auto"/>
        <w:rPr>
          <w:rFonts w:ascii="Verdana" w:hAnsi="Verdana"/>
          <w:sz w:val="22"/>
          <w:szCs w:val="22"/>
        </w:rPr>
      </w:pPr>
      <w:r w:rsidRPr="00975A20">
        <w:rPr>
          <w:rFonts w:ascii="Verdana" w:hAnsi="Verdana"/>
          <w:sz w:val="22"/>
          <w:szCs w:val="22"/>
        </w:rPr>
        <w:t>Mål 1</w:t>
      </w:r>
    </w:p>
    <w:p w:rsidR="007F5FEB" w:rsidRPr="00975A20" w:rsidRDefault="00730651" w:rsidP="009E6031">
      <w:pPr>
        <w:spacing w:line="276" w:lineRule="auto"/>
        <w:rPr>
          <w:rFonts w:ascii="Verdana" w:hAnsi="Verdana"/>
          <w:b/>
          <w:sz w:val="22"/>
          <w:szCs w:val="22"/>
        </w:rPr>
      </w:pPr>
      <w:r w:rsidRPr="00975A20">
        <w:rPr>
          <w:rFonts w:ascii="Verdana" w:hAnsi="Verdana"/>
          <w:sz w:val="22"/>
          <w:szCs w:val="22"/>
        </w:rPr>
        <w:t>Verksamhetsberättelsen</w:t>
      </w:r>
    </w:p>
    <w:p w:rsidR="00730651" w:rsidRDefault="00975A20" w:rsidP="009E6031">
      <w:pPr>
        <w:spacing w:line="276" w:lineRule="auto"/>
        <w:rPr>
          <w:rFonts w:ascii="Verdana" w:hAnsi="Verdana"/>
          <w:sz w:val="22"/>
          <w:szCs w:val="22"/>
        </w:rPr>
      </w:pPr>
      <w:r w:rsidRPr="00975A20">
        <w:rPr>
          <w:rFonts w:ascii="Verdana" w:hAnsi="Verdana"/>
          <w:sz w:val="22"/>
          <w:szCs w:val="22"/>
        </w:rPr>
        <w:t>Kommunala årsredovisningen</w:t>
      </w:r>
    </w:p>
    <w:p w:rsidR="00081E61" w:rsidRPr="00975A20" w:rsidRDefault="00081E61" w:rsidP="009E6031">
      <w:pPr>
        <w:spacing w:line="276" w:lineRule="auto"/>
        <w:rPr>
          <w:rFonts w:ascii="Verdana" w:hAnsi="Verdana"/>
          <w:sz w:val="22"/>
          <w:szCs w:val="22"/>
        </w:rPr>
      </w:pPr>
      <w:r>
        <w:rPr>
          <w:rFonts w:ascii="Verdana" w:hAnsi="Verdana"/>
          <w:sz w:val="22"/>
          <w:szCs w:val="22"/>
        </w:rPr>
        <w:t>Valresultat i Europaparlamentsvalet</w:t>
      </w:r>
    </w:p>
    <w:p w:rsidR="00975A20" w:rsidRPr="00975A20" w:rsidRDefault="00975A20" w:rsidP="009E6031">
      <w:pPr>
        <w:spacing w:line="276" w:lineRule="auto"/>
        <w:rPr>
          <w:rFonts w:ascii="Verdana" w:hAnsi="Verdana"/>
          <w:b/>
          <w:sz w:val="22"/>
          <w:szCs w:val="22"/>
        </w:rPr>
      </w:pPr>
    </w:p>
    <w:p w:rsidR="00730651" w:rsidRPr="00975A20" w:rsidRDefault="00BE57FD" w:rsidP="009E6031">
      <w:pPr>
        <w:spacing w:line="276" w:lineRule="auto"/>
        <w:rPr>
          <w:rFonts w:ascii="Verdana" w:hAnsi="Verdana"/>
          <w:sz w:val="22"/>
          <w:szCs w:val="22"/>
        </w:rPr>
      </w:pPr>
      <w:r>
        <w:rPr>
          <w:rFonts w:ascii="Verdana" w:hAnsi="Verdana"/>
          <w:sz w:val="22"/>
          <w:szCs w:val="22"/>
        </w:rPr>
        <w:t>Mål 2</w:t>
      </w:r>
    </w:p>
    <w:p w:rsidR="00730651" w:rsidRPr="00975A20" w:rsidRDefault="00BE57FD" w:rsidP="00730651">
      <w:pPr>
        <w:spacing w:line="276" w:lineRule="auto"/>
        <w:rPr>
          <w:rFonts w:ascii="Verdana" w:hAnsi="Verdana"/>
          <w:sz w:val="22"/>
          <w:szCs w:val="22"/>
        </w:rPr>
      </w:pPr>
      <w:r>
        <w:rPr>
          <w:rFonts w:ascii="Verdana" w:hAnsi="Verdana"/>
          <w:sz w:val="22"/>
          <w:szCs w:val="22"/>
        </w:rPr>
        <w:t>Medlemsstatistik vid 2019</w:t>
      </w:r>
      <w:r w:rsidR="00B4519B">
        <w:rPr>
          <w:rFonts w:ascii="Verdana" w:hAnsi="Verdana"/>
          <w:sz w:val="22"/>
          <w:szCs w:val="22"/>
        </w:rPr>
        <w:t xml:space="preserve"> års slut</w:t>
      </w:r>
    </w:p>
    <w:p w:rsidR="005C4A65" w:rsidRDefault="00975A20" w:rsidP="009E6031">
      <w:pPr>
        <w:spacing w:line="276" w:lineRule="auto"/>
        <w:rPr>
          <w:rFonts w:ascii="Verdana" w:hAnsi="Verdana"/>
          <w:sz w:val="22"/>
          <w:szCs w:val="22"/>
        </w:rPr>
      </w:pPr>
      <w:r w:rsidRPr="00975A20">
        <w:rPr>
          <w:rFonts w:ascii="Verdana" w:hAnsi="Verdana"/>
          <w:sz w:val="22"/>
          <w:szCs w:val="22"/>
        </w:rPr>
        <w:t>Verksamhetsberättelsen</w:t>
      </w:r>
    </w:p>
    <w:p w:rsidR="009E6031" w:rsidRDefault="009E6031" w:rsidP="009E6031">
      <w:pPr>
        <w:spacing w:line="276" w:lineRule="auto"/>
        <w:rPr>
          <w:rFonts w:ascii="Verdana" w:hAnsi="Verdana"/>
          <w:sz w:val="22"/>
          <w:szCs w:val="22"/>
        </w:rPr>
      </w:pPr>
    </w:p>
    <w:p w:rsidR="00197184" w:rsidRPr="00B04B2D" w:rsidRDefault="00BE57FD" w:rsidP="00DF7DEC">
      <w:pPr>
        <w:rPr>
          <w:rFonts w:ascii="Verdana" w:hAnsi="Verdana"/>
          <w:sz w:val="22"/>
          <w:szCs w:val="22"/>
        </w:rPr>
      </w:pPr>
      <w:r>
        <w:rPr>
          <w:rFonts w:ascii="Verdana" w:hAnsi="Verdana"/>
          <w:sz w:val="22"/>
          <w:szCs w:val="22"/>
        </w:rPr>
        <w:t>Mål 3</w:t>
      </w:r>
    </w:p>
    <w:p w:rsidR="0078002A" w:rsidRDefault="0078002A" w:rsidP="009E6031">
      <w:pPr>
        <w:spacing w:line="276" w:lineRule="auto"/>
        <w:rPr>
          <w:rFonts w:ascii="Verdana" w:hAnsi="Verdana"/>
          <w:sz w:val="22"/>
          <w:szCs w:val="22"/>
        </w:rPr>
      </w:pPr>
      <w:r>
        <w:rPr>
          <w:rFonts w:ascii="Verdana" w:hAnsi="Verdana"/>
          <w:sz w:val="22"/>
          <w:szCs w:val="22"/>
        </w:rPr>
        <w:t>Medlemsstatistik vid 2019 års slut</w:t>
      </w:r>
    </w:p>
    <w:p w:rsidR="005C4A65" w:rsidRDefault="00B4519B" w:rsidP="009E6031">
      <w:pPr>
        <w:spacing w:line="276" w:lineRule="auto"/>
        <w:rPr>
          <w:rFonts w:ascii="Verdana" w:hAnsi="Verdana"/>
          <w:sz w:val="22"/>
          <w:szCs w:val="22"/>
        </w:rPr>
      </w:pPr>
      <w:r>
        <w:rPr>
          <w:rFonts w:ascii="Verdana" w:hAnsi="Verdana"/>
          <w:sz w:val="22"/>
          <w:szCs w:val="22"/>
        </w:rPr>
        <w:t>Verksamhetsberättelsen</w:t>
      </w:r>
    </w:p>
    <w:p w:rsidR="00712668" w:rsidRDefault="00712668" w:rsidP="009E6031">
      <w:pPr>
        <w:spacing w:line="276" w:lineRule="auto"/>
        <w:rPr>
          <w:rFonts w:ascii="Verdana" w:hAnsi="Verdana"/>
          <w:sz w:val="22"/>
          <w:szCs w:val="22"/>
        </w:rPr>
      </w:pPr>
    </w:p>
    <w:p w:rsidR="00197184" w:rsidRDefault="00BE57FD" w:rsidP="009E6031">
      <w:pPr>
        <w:spacing w:line="276" w:lineRule="auto"/>
        <w:rPr>
          <w:rFonts w:ascii="Verdana" w:hAnsi="Verdana"/>
          <w:sz w:val="22"/>
          <w:szCs w:val="22"/>
        </w:rPr>
      </w:pPr>
      <w:r>
        <w:rPr>
          <w:rFonts w:ascii="Verdana" w:hAnsi="Verdana"/>
          <w:sz w:val="22"/>
          <w:szCs w:val="22"/>
        </w:rPr>
        <w:t>Mål 4</w:t>
      </w:r>
      <w:r>
        <w:rPr>
          <w:rFonts w:ascii="Verdana" w:hAnsi="Verdana"/>
          <w:sz w:val="22"/>
          <w:szCs w:val="22"/>
        </w:rPr>
        <w:br/>
        <w:t>Verksamhetsberättelsen</w:t>
      </w:r>
    </w:p>
    <w:p w:rsidR="00197184" w:rsidRDefault="00197184" w:rsidP="009E6031">
      <w:pPr>
        <w:spacing w:line="276" w:lineRule="auto"/>
        <w:rPr>
          <w:rFonts w:ascii="Verdana" w:hAnsi="Verdana"/>
          <w:sz w:val="22"/>
          <w:szCs w:val="22"/>
        </w:rPr>
      </w:pPr>
    </w:p>
    <w:p w:rsidR="00712668" w:rsidRDefault="00712668" w:rsidP="009E6031">
      <w:pPr>
        <w:spacing w:line="276" w:lineRule="auto"/>
        <w:rPr>
          <w:rFonts w:ascii="Verdana" w:hAnsi="Verdana"/>
          <w:sz w:val="22"/>
          <w:szCs w:val="22"/>
        </w:rPr>
      </w:pPr>
    </w:p>
    <w:p w:rsidR="00712668" w:rsidRDefault="00712668" w:rsidP="009E6031">
      <w:pPr>
        <w:spacing w:line="276" w:lineRule="auto"/>
        <w:rPr>
          <w:rFonts w:ascii="Verdana" w:hAnsi="Verdana"/>
          <w:sz w:val="22"/>
          <w:szCs w:val="22"/>
        </w:rPr>
      </w:pPr>
    </w:p>
    <w:p w:rsidR="00A5002C" w:rsidRPr="00975A20" w:rsidRDefault="00A5002C" w:rsidP="009E6031">
      <w:pPr>
        <w:spacing w:line="276" w:lineRule="auto"/>
        <w:rPr>
          <w:rFonts w:ascii="Verdana" w:hAnsi="Verdana"/>
          <w:sz w:val="22"/>
          <w:szCs w:val="22"/>
        </w:rPr>
      </w:pPr>
    </w:p>
    <w:p w:rsidR="009E6031" w:rsidRPr="00975A20" w:rsidRDefault="009E6031" w:rsidP="009E6031">
      <w:pPr>
        <w:spacing w:line="276" w:lineRule="auto"/>
        <w:rPr>
          <w:rFonts w:ascii="Verdana" w:hAnsi="Verdana"/>
          <w:sz w:val="22"/>
          <w:szCs w:val="22"/>
        </w:rPr>
      </w:pPr>
    </w:p>
    <w:p w:rsidR="009E6031" w:rsidRPr="00975A20" w:rsidRDefault="00BE57FD" w:rsidP="009E6031">
      <w:pPr>
        <w:spacing w:line="276" w:lineRule="auto"/>
        <w:rPr>
          <w:rFonts w:ascii="Verdana" w:hAnsi="Verdana"/>
          <w:sz w:val="22"/>
          <w:szCs w:val="22"/>
        </w:rPr>
      </w:pPr>
      <w:r>
        <w:rPr>
          <w:rFonts w:ascii="Verdana" w:hAnsi="Verdana"/>
          <w:sz w:val="22"/>
          <w:szCs w:val="22"/>
        </w:rPr>
        <w:t xml:space="preserve">Sandviken, </w:t>
      </w:r>
      <w:r w:rsidR="009E6031" w:rsidRPr="00975A20">
        <w:rPr>
          <w:rFonts w:ascii="Verdana" w:hAnsi="Verdana"/>
          <w:sz w:val="22"/>
          <w:szCs w:val="22"/>
        </w:rPr>
        <w:tab/>
      </w:r>
    </w:p>
    <w:p w:rsidR="009E6031" w:rsidRDefault="009E6031" w:rsidP="009E6031">
      <w:pPr>
        <w:spacing w:line="276" w:lineRule="auto"/>
        <w:rPr>
          <w:rFonts w:ascii="Verdana" w:hAnsi="Verdana"/>
          <w:sz w:val="22"/>
          <w:szCs w:val="22"/>
        </w:rPr>
      </w:pPr>
    </w:p>
    <w:p w:rsidR="00B42D5B" w:rsidRDefault="00B42D5B" w:rsidP="009E6031">
      <w:pPr>
        <w:spacing w:line="276" w:lineRule="auto"/>
        <w:rPr>
          <w:rFonts w:ascii="Verdana" w:hAnsi="Verdana"/>
          <w:sz w:val="22"/>
          <w:szCs w:val="22"/>
        </w:rPr>
      </w:pPr>
    </w:p>
    <w:p w:rsidR="00B42D5B" w:rsidRPr="00975A20" w:rsidRDefault="00B42D5B" w:rsidP="009E6031">
      <w:pPr>
        <w:spacing w:line="276" w:lineRule="auto"/>
        <w:rPr>
          <w:rFonts w:ascii="Verdana" w:hAnsi="Verdana"/>
          <w:sz w:val="22"/>
          <w:szCs w:val="22"/>
        </w:rPr>
      </w:pPr>
    </w:p>
    <w:p w:rsidR="009E6031" w:rsidRPr="00975A20" w:rsidRDefault="009E6031" w:rsidP="009E6031">
      <w:pPr>
        <w:spacing w:line="276" w:lineRule="auto"/>
        <w:rPr>
          <w:rFonts w:ascii="Verdana" w:hAnsi="Verdana"/>
          <w:sz w:val="22"/>
          <w:szCs w:val="22"/>
        </w:rPr>
      </w:pPr>
      <w:r w:rsidRPr="00975A20">
        <w:rPr>
          <w:rFonts w:ascii="Verdana" w:hAnsi="Verdana"/>
          <w:sz w:val="22"/>
          <w:szCs w:val="22"/>
        </w:rPr>
        <w:t>Kretsstyrelsen</w:t>
      </w:r>
    </w:p>
    <w:p w:rsidR="009E6031" w:rsidRPr="00975A20" w:rsidRDefault="009E6031" w:rsidP="009E6031">
      <w:pPr>
        <w:spacing w:line="276" w:lineRule="auto"/>
        <w:rPr>
          <w:rFonts w:ascii="Verdana" w:hAnsi="Verdana"/>
          <w:sz w:val="22"/>
          <w:szCs w:val="22"/>
        </w:rPr>
      </w:pPr>
    </w:p>
    <w:p w:rsidR="009E6031" w:rsidRPr="00975A20" w:rsidRDefault="009E6031" w:rsidP="009E6031">
      <w:pPr>
        <w:spacing w:line="276" w:lineRule="auto"/>
        <w:rPr>
          <w:rFonts w:ascii="Verdana" w:hAnsi="Verdana"/>
          <w:sz w:val="22"/>
          <w:szCs w:val="22"/>
        </w:rPr>
      </w:pPr>
    </w:p>
    <w:p w:rsidR="005C4A65" w:rsidRPr="00975A20" w:rsidRDefault="005C4A65" w:rsidP="009E6031">
      <w:pPr>
        <w:spacing w:line="276" w:lineRule="auto"/>
        <w:rPr>
          <w:rFonts w:ascii="Verdana" w:hAnsi="Verdana"/>
          <w:sz w:val="22"/>
          <w:szCs w:val="22"/>
        </w:rPr>
      </w:pPr>
    </w:p>
    <w:p w:rsidR="00B42D5B" w:rsidRDefault="00B42D5B" w:rsidP="009E6031">
      <w:pPr>
        <w:spacing w:line="276" w:lineRule="auto"/>
        <w:rPr>
          <w:rFonts w:ascii="Verdana" w:hAnsi="Verdana"/>
          <w:sz w:val="22"/>
          <w:szCs w:val="22"/>
        </w:rPr>
      </w:pPr>
      <w:r>
        <w:rPr>
          <w:rFonts w:ascii="Verdana" w:hAnsi="Verdana"/>
          <w:sz w:val="22"/>
          <w:szCs w:val="22"/>
        </w:rPr>
        <w:t>Per-Ewert Ohlsson-Björk</w:t>
      </w:r>
      <w:r>
        <w:rPr>
          <w:rFonts w:ascii="Verdana" w:hAnsi="Verdana"/>
          <w:sz w:val="22"/>
          <w:szCs w:val="22"/>
        </w:rPr>
        <w:tab/>
      </w:r>
      <w:r w:rsidR="00197184">
        <w:rPr>
          <w:rFonts w:ascii="Verdana" w:hAnsi="Verdana"/>
          <w:sz w:val="22"/>
          <w:szCs w:val="22"/>
        </w:rPr>
        <w:tab/>
      </w:r>
      <w:r w:rsidR="00197184">
        <w:rPr>
          <w:rFonts w:ascii="Verdana" w:hAnsi="Verdana"/>
          <w:sz w:val="22"/>
          <w:szCs w:val="22"/>
        </w:rPr>
        <w:tab/>
      </w:r>
      <w:r>
        <w:rPr>
          <w:rFonts w:ascii="Verdana" w:hAnsi="Verdana"/>
          <w:sz w:val="22"/>
          <w:szCs w:val="22"/>
        </w:rPr>
        <w:t>Johnny Sandgren</w:t>
      </w:r>
    </w:p>
    <w:p w:rsidR="00197184" w:rsidRDefault="00B42D5B" w:rsidP="009E6031">
      <w:pPr>
        <w:spacing w:line="276" w:lineRule="auto"/>
        <w:rPr>
          <w:rFonts w:ascii="Verdana" w:hAnsi="Verdana"/>
          <w:sz w:val="22"/>
          <w:szCs w:val="22"/>
        </w:rPr>
      </w:pPr>
      <w:r>
        <w:rPr>
          <w:rFonts w:ascii="Verdana" w:hAnsi="Verdana"/>
          <w:sz w:val="22"/>
          <w:szCs w:val="22"/>
        </w:rPr>
        <w:t>Ordförande</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Vice ordförande</w:t>
      </w:r>
      <w:r w:rsidR="005C4A65" w:rsidRPr="00975A20">
        <w:rPr>
          <w:rFonts w:ascii="Verdana" w:hAnsi="Verdana"/>
          <w:sz w:val="22"/>
          <w:szCs w:val="22"/>
        </w:rPr>
        <w:tab/>
      </w:r>
      <w:r w:rsidR="005C4A65" w:rsidRPr="00975A20">
        <w:rPr>
          <w:rFonts w:ascii="Verdana" w:hAnsi="Verdana"/>
          <w:sz w:val="22"/>
          <w:szCs w:val="22"/>
        </w:rPr>
        <w:tab/>
      </w:r>
      <w:r w:rsidR="005C4A65" w:rsidRPr="00975A20">
        <w:rPr>
          <w:rFonts w:ascii="Verdana" w:hAnsi="Verdana"/>
          <w:sz w:val="22"/>
          <w:szCs w:val="22"/>
        </w:rPr>
        <w:tab/>
      </w:r>
      <w:r w:rsidR="005C4A65" w:rsidRPr="00975A20">
        <w:rPr>
          <w:rFonts w:ascii="Verdana" w:hAnsi="Verdana"/>
          <w:sz w:val="22"/>
          <w:szCs w:val="22"/>
        </w:rPr>
        <w:tab/>
      </w:r>
    </w:p>
    <w:p w:rsidR="00197184" w:rsidRDefault="00197184" w:rsidP="009E6031">
      <w:pPr>
        <w:spacing w:line="276" w:lineRule="auto"/>
        <w:rPr>
          <w:rFonts w:ascii="Verdana" w:hAnsi="Verdana"/>
          <w:sz w:val="22"/>
          <w:szCs w:val="22"/>
        </w:rPr>
      </w:pPr>
    </w:p>
    <w:p w:rsidR="00197184" w:rsidRDefault="00197184" w:rsidP="009E6031">
      <w:pPr>
        <w:spacing w:line="276" w:lineRule="auto"/>
        <w:rPr>
          <w:rFonts w:ascii="Verdana" w:hAnsi="Verdana"/>
          <w:sz w:val="22"/>
          <w:szCs w:val="22"/>
        </w:rPr>
      </w:pPr>
    </w:p>
    <w:p w:rsidR="00197184" w:rsidRDefault="00BE1027" w:rsidP="009E6031">
      <w:pPr>
        <w:spacing w:line="276" w:lineRule="auto"/>
        <w:rPr>
          <w:rFonts w:ascii="Verdana" w:hAnsi="Verdana"/>
          <w:sz w:val="22"/>
          <w:szCs w:val="22"/>
        </w:rPr>
      </w:pPr>
      <w:r>
        <w:rPr>
          <w:rFonts w:ascii="Verdana" w:hAnsi="Verdana"/>
          <w:sz w:val="22"/>
          <w:szCs w:val="22"/>
        </w:rPr>
        <w:t>Mia Eriksson</w:t>
      </w:r>
      <w:r w:rsidR="00197184">
        <w:rPr>
          <w:rFonts w:ascii="Verdana" w:hAnsi="Verdana"/>
          <w:sz w:val="22"/>
          <w:szCs w:val="22"/>
        </w:rPr>
        <w:tab/>
      </w:r>
      <w:r w:rsidR="00197184">
        <w:rPr>
          <w:rFonts w:ascii="Verdana" w:hAnsi="Verdana"/>
          <w:sz w:val="22"/>
          <w:szCs w:val="22"/>
        </w:rPr>
        <w:tab/>
      </w:r>
      <w:r w:rsidR="00197184">
        <w:rPr>
          <w:rFonts w:ascii="Verdana" w:hAnsi="Verdana"/>
          <w:sz w:val="22"/>
          <w:szCs w:val="22"/>
        </w:rPr>
        <w:tab/>
      </w:r>
      <w:r w:rsidR="00197184">
        <w:rPr>
          <w:rFonts w:ascii="Verdana" w:hAnsi="Verdana"/>
          <w:sz w:val="22"/>
          <w:szCs w:val="22"/>
        </w:rPr>
        <w:tab/>
        <w:t>Maria Vestlund</w:t>
      </w:r>
    </w:p>
    <w:p w:rsidR="00197184" w:rsidRDefault="00197184" w:rsidP="009E6031">
      <w:pPr>
        <w:spacing w:line="276" w:lineRule="auto"/>
        <w:rPr>
          <w:rFonts w:ascii="Verdana" w:hAnsi="Verdana"/>
          <w:sz w:val="22"/>
          <w:szCs w:val="22"/>
        </w:rPr>
      </w:pPr>
    </w:p>
    <w:p w:rsidR="00B42D5B" w:rsidRDefault="00B42D5B" w:rsidP="009E6031">
      <w:pPr>
        <w:spacing w:line="276" w:lineRule="auto"/>
        <w:rPr>
          <w:rFonts w:ascii="Verdana" w:hAnsi="Verdana"/>
          <w:sz w:val="22"/>
          <w:szCs w:val="22"/>
        </w:rPr>
      </w:pPr>
    </w:p>
    <w:p w:rsidR="00197184" w:rsidRDefault="00197184" w:rsidP="009E6031">
      <w:pPr>
        <w:spacing w:line="276" w:lineRule="auto"/>
        <w:rPr>
          <w:rFonts w:ascii="Verdana" w:hAnsi="Verdana"/>
          <w:sz w:val="22"/>
          <w:szCs w:val="22"/>
        </w:rPr>
      </w:pPr>
    </w:p>
    <w:p w:rsidR="00197184" w:rsidRDefault="00197184" w:rsidP="009E6031">
      <w:pPr>
        <w:spacing w:line="276" w:lineRule="auto"/>
        <w:rPr>
          <w:rFonts w:ascii="Verdana" w:hAnsi="Verdana"/>
          <w:sz w:val="22"/>
          <w:szCs w:val="22"/>
        </w:rPr>
      </w:pPr>
    </w:p>
    <w:p w:rsidR="00B42D5B" w:rsidRDefault="00BE57FD" w:rsidP="009E6031">
      <w:pPr>
        <w:spacing w:line="276" w:lineRule="auto"/>
        <w:rPr>
          <w:rFonts w:ascii="Verdana" w:hAnsi="Verdana"/>
          <w:sz w:val="22"/>
          <w:szCs w:val="22"/>
        </w:rPr>
      </w:pPr>
      <w:r>
        <w:rPr>
          <w:rFonts w:ascii="Verdana" w:hAnsi="Verdana"/>
          <w:sz w:val="22"/>
          <w:szCs w:val="22"/>
        </w:rPr>
        <w:t>Martin Eriksson</w:t>
      </w:r>
      <w:r w:rsidR="00197184">
        <w:rPr>
          <w:rFonts w:ascii="Verdana" w:hAnsi="Verdana"/>
          <w:sz w:val="22"/>
          <w:szCs w:val="22"/>
        </w:rPr>
        <w:tab/>
      </w:r>
      <w:r w:rsidR="00197184">
        <w:rPr>
          <w:rFonts w:ascii="Verdana" w:hAnsi="Verdana"/>
          <w:sz w:val="22"/>
          <w:szCs w:val="22"/>
        </w:rPr>
        <w:tab/>
      </w:r>
      <w:r w:rsidR="00197184">
        <w:rPr>
          <w:rFonts w:ascii="Verdana" w:hAnsi="Verdana"/>
          <w:sz w:val="22"/>
          <w:szCs w:val="22"/>
        </w:rPr>
        <w:tab/>
      </w:r>
      <w:r w:rsidR="00197184">
        <w:rPr>
          <w:rFonts w:ascii="Verdana" w:hAnsi="Verdana"/>
          <w:sz w:val="22"/>
          <w:szCs w:val="22"/>
        </w:rPr>
        <w:tab/>
      </w:r>
      <w:r w:rsidR="005C4A65" w:rsidRPr="00975A20">
        <w:rPr>
          <w:rFonts w:ascii="Verdana" w:hAnsi="Verdana"/>
          <w:sz w:val="22"/>
          <w:szCs w:val="22"/>
        </w:rPr>
        <w:t>Carl-Ewert Ohlsson</w:t>
      </w:r>
    </w:p>
    <w:p w:rsidR="00B42D5B" w:rsidRDefault="00B42D5B" w:rsidP="009E6031">
      <w:pPr>
        <w:spacing w:line="276" w:lineRule="auto"/>
        <w:rPr>
          <w:rFonts w:ascii="Verdana" w:hAnsi="Verdana"/>
          <w:sz w:val="22"/>
          <w:szCs w:val="22"/>
        </w:rPr>
      </w:pPr>
    </w:p>
    <w:p w:rsidR="00B42D5B" w:rsidRDefault="00B42D5B" w:rsidP="009E6031">
      <w:pPr>
        <w:spacing w:line="276" w:lineRule="auto"/>
        <w:rPr>
          <w:rFonts w:ascii="Verdana" w:hAnsi="Verdana"/>
          <w:sz w:val="22"/>
          <w:szCs w:val="22"/>
        </w:rPr>
      </w:pPr>
    </w:p>
    <w:p w:rsidR="00197184" w:rsidRDefault="005C4A65" w:rsidP="009E6031">
      <w:pPr>
        <w:spacing w:line="276" w:lineRule="auto"/>
        <w:rPr>
          <w:rFonts w:ascii="Verdana" w:hAnsi="Verdana"/>
          <w:sz w:val="22"/>
          <w:szCs w:val="22"/>
        </w:rPr>
      </w:pPr>
      <w:r w:rsidRPr="00975A20">
        <w:rPr>
          <w:rFonts w:ascii="Verdana" w:hAnsi="Verdana"/>
          <w:sz w:val="22"/>
          <w:szCs w:val="22"/>
        </w:rPr>
        <w:tab/>
      </w:r>
      <w:r w:rsidRPr="00975A20">
        <w:rPr>
          <w:rFonts w:ascii="Verdana" w:hAnsi="Verdana"/>
          <w:sz w:val="22"/>
          <w:szCs w:val="22"/>
        </w:rPr>
        <w:tab/>
      </w:r>
      <w:r w:rsidRPr="00975A20">
        <w:rPr>
          <w:rFonts w:ascii="Verdana" w:hAnsi="Verdana"/>
          <w:sz w:val="22"/>
          <w:szCs w:val="22"/>
        </w:rPr>
        <w:tab/>
      </w:r>
    </w:p>
    <w:p w:rsidR="00197184" w:rsidRDefault="00197184" w:rsidP="009E6031">
      <w:pPr>
        <w:spacing w:line="276" w:lineRule="auto"/>
        <w:rPr>
          <w:rFonts w:ascii="Verdana" w:hAnsi="Verdana"/>
          <w:sz w:val="22"/>
          <w:szCs w:val="22"/>
        </w:rPr>
      </w:pPr>
    </w:p>
    <w:p w:rsidR="00BE57FD" w:rsidRDefault="005C4A65" w:rsidP="009E6031">
      <w:pPr>
        <w:spacing w:line="276" w:lineRule="auto"/>
        <w:rPr>
          <w:rFonts w:ascii="Verdana" w:hAnsi="Verdana"/>
          <w:sz w:val="22"/>
          <w:szCs w:val="22"/>
        </w:rPr>
      </w:pPr>
      <w:r w:rsidRPr="00975A20">
        <w:rPr>
          <w:rFonts w:ascii="Verdana" w:hAnsi="Verdana"/>
          <w:sz w:val="22"/>
          <w:szCs w:val="22"/>
        </w:rPr>
        <w:t>Elin Larsson</w:t>
      </w:r>
      <w:r w:rsidR="00197184">
        <w:rPr>
          <w:rFonts w:ascii="Verdana" w:hAnsi="Verdana"/>
          <w:sz w:val="22"/>
          <w:szCs w:val="22"/>
        </w:rPr>
        <w:tab/>
      </w:r>
      <w:r w:rsidR="00197184">
        <w:rPr>
          <w:rFonts w:ascii="Verdana" w:hAnsi="Verdana"/>
          <w:sz w:val="22"/>
          <w:szCs w:val="22"/>
        </w:rPr>
        <w:tab/>
      </w:r>
      <w:r w:rsidR="00197184">
        <w:rPr>
          <w:rFonts w:ascii="Verdana" w:hAnsi="Verdana"/>
          <w:sz w:val="22"/>
          <w:szCs w:val="22"/>
        </w:rPr>
        <w:tab/>
      </w:r>
      <w:r w:rsidR="00197184">
        <w:rPr>
          <w:rFonts w:ascii="Verdana" w:hAnsi="Verdana"/>
          <w:sz w:val="22"/>
          <w:szCs w:val="22"/>
        </w:rPr>
        <w:tab/>
      </w:r>
      <w:r w:rsidR="00BE57FD">
        <w:rPr>
          <w:rFonts w:ascii="Verdana" w:hAnsi="Verdana"/>
          <w:sz w:val="22"/>
          <w:szCs w:val="22"/>
        </w:rPr>
        <w:t>Per Brykt</w:t>
      </w:r>
    </w:p>
    <w:p w:rsidR="00BE57FD" w:rsidRDefault="00BE57FD" w:rsidP="009E6031">
      <w:pPr>
        <w:spacing w:line="276" w:lineRule="auto"/>
        <w:rPr>
          <w:rFonts w:ascii="Verdana" w:hAnsi="Verdana"/>
          <w:sz w:val="22"/>
          <w:szCs w:val="22"/>
        </w:rPr>
      </w:pPr>
    </w:p>
    <w:p w:rsidR="00BE57FD" w:rsidRDefault="00BE57FD" w:rsidP="009E6031">
      <w:pPr>
        <w:spacing w:line="276" w:lineRule="auto"/>
        <w:rPr>
          <w:rFonts w:ascii="Verdana" w:hAnsi="Verdana"/>
          <w:sz w:val="22"/>
          <w:szCs w:val="22"/>
        </w:rPr>
      </w:pPr>
    </w:p>
    <w:p w:rsidR="00BE57FD" w:rsidRDefault="00BE57FD" w:rsidP="009E6031">
      <w:pPr>
        <w:spacing w:line="276" w:lineRule="auto"/>
        <w:rPr>
          <w:rFonts w:ascii="Verdana" w:hAnsi="Verdana"/>
          <w:sz w:val="22"/>
          <w:szCs w:val="22"/>
        </w:rPr>
      </w:pPr>
    </w:p>
    <w:p w:rsidR="00BE57FD" w:rsidRDefault="00BE57FD" w:rsidP="009E6031">
      <w:pPr>
        <w:spacing w:line="276" w:lineRule="auto"/>
        <w:rPr>
          <w:rFonts w:ascii="Verdana" w:hAnsi="Verdana"/>
          <w:sz w:val="22"/>
          <w:szCs w:val="22"/>
        </w:rPr>
      </w:pPr>
    </w:p>
    <w:p w:rsidR="005C4A65" w:rsidRPr="00197184" w:rsidRDefault="00BE57FD" w:rsidP="00BE57FD">
      <w:pPr>
        <w:spacing w:line="276" w:lineRule="auto"/>
        <w:rPr>
          <w:rFonts w:ascii="Verdana" w:hAnsi="Verdana"/>
          <w:sz w:val="22"/>
          <w:szCs w:val="22"/>
        </w:rPr>
      </w:pPr>
      <w:r>
        <w:rPr>
          <w:rFonts w:ascii="Verdana" w:hAnsi="Verdana"/>
          <w:sz w:val="22"/>
          <w:szCs w:val="22"/>
        </w:rPr>
        <w:t>Mats Mattsson</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5C4A65" w:rsidRPr="00197184">
        <w:rPr>
          <w:rFonts w:ascii="Verdana" w:hAnsi="Verdana"/>
          <w:sz w:val="22"/>
          <w:szCs w:val="22"/>
        </w:rPr>
        <w:t>Agneta Lennartsson</w:t>
      </w:r>
    </w:p>
    <w:sectPr w:rsidR="005C4A65" w:rsidRPr="00197184" w:rsidSect="009E603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476" w:rsidRDefault="00551476" w:rsidP="00297A8D">
      <w:r>
        <w:separator/>
      </w:r>
    </w:p>
  </w:endnote>
  <w:endnote w:type="continuationSeparator" w:id="0">
    <w:p w:rsidR="00551476" w:rsidRDefault="00551476" w:rsidP="0029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01967788"/>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866C5E" w:rsidRPr="003A0BB6" w:rsidRDefault="00866C5E">
            <w:pPr>
              <w:pStyle w:val="Sidfot"/>
              <w:jc w:val="right"/>
              <w:rPr>
                <w:sz w:val="18"/>
                <w:szCs w:val="18"/>
              </w:rPr>
            </w:pPr>
            <w:r w:rsidRPr="003A0BB6">
              <w:rPr>
                <w:bCs/>
                <w:sz w:val="18"/>
                <w:szCs w:val="18"/>
              </w:rPr>
              <w:fldChar w:fldCharType="begin"/>
            </w:r>
            <w:r w:rsidRPr="003A0BB6">
              <w:rPr>
                <w:bCs/>
                <w:sz w:val="18"/>
                <w:szCs w:val="18"/>
              </w:rPr>
              <w:instrText>PAGE</w:instrText>
            </w:r>
            <w:r w:rsidRPr="003A0BB6">
              <w:rPr>
                <w:bCs/>
                <w:sz w:val="18"/>
                <w:szCs w:val="18"/>
              </w:rPr>
              <w:fldChar w:fldCharType="separate"/>
            </w:r>
            <w:r w:rsidR="00787CA3">
              <w:rPr>
                <w:bCs/>
                <w:noProof/>
                <w:sz w:val="18"/>
                <w:szCs w:val="18"/>
              </w:rPr>
              <w:t>2</w:t>
            </w:r>
            <w:r w:rsidRPr="003A0BB6">
              <w:rPr>
                <w:bCs/>
                <w:sz w:val="18"/>
                <w:szCs w:val="18"/>
              </w:rPr>
              <w:fldChar w:fldCharType="end"/>
            </w:r>
            <w:r>
              <w:rPr>
                <w:sz w:val="18"/>
                <w:szCs w:val="18"/>
              </w:rPr>
              <w:t>(</w:t>
            </w:r>
            <w:r w:rsidRPr="003A0BB6">
              <w:rPr>
                <w:bCs/>
                <w:sz w:val="18"/>
                <w:szCs w:val="18"/>
              </w:rPr>
              <w:fldChar w:fldCharType="begin"/>
            </w:r>
            <w:r w:rsidRPr="003A0BB6">
              <w:rPr>
                <w:bCs/>
                <w:sz w:val="18"/>
                <w:szCs w:val="18"/>
              </w:rPr>
              <w:instrText>NUMPAGES</w:instrText>
            </w:r>
            <w:r w:rsidRPr="003A0BB6">
              <w:rPr>
                <w:bCs/>
                <w:sz w:val="18"/>
                <w:szCs w:val="18"/>
              </w:rPr>
              <w:fldChar w:fldCharType="separate"/>
            </w:r>
            <w:r w:rsidR="00787CA3">
              <w:rPr>
                <w:bCs/>
                <w:noProof/>
                <w:sz w:val="18"/>
                <w:szCs w:val="18"/>
              </w:rPr>
              <w:t>4</w:t>
            </w:r>
            <w:r w:rsidRPr="003A0BB6">
              <w:rPr>
                <w:bCs/>
                <w:sz w:val="18"/>
                <w:szCs w:val="18"/>
              </w:rPr>
              <w:fldChar w:fldCharType="end"/>
            </w:r>
            <w:r>
              <w:rPr>
                <w:bCs/>
                <w:sz w:val="18"/>
                <w:szCs w:val="18"/>
              </w:rPr>
              <w:t>)</w:t>
            </w:r>
          </w:p>
        </w:sdtContent>
      </w:sdt>
    </w:sdtContent>
  </w:sdt>
  <w:p w:rsidR="00866C5E" w:rsidRDefault="00866C5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476" w:rsidRDefault="00551476" w:rsidP="00297A8D">
      <w:r>
        <w:separator/>
      </w:r>
    </w:p>
  </w:footnote>
  <w:footnote w:type="continuationSeparator" w:id="0">
    <w:p w:rsidR="00551476" w:rsidRDefault="00551476" w:rsidP="00297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C5E" w:rsidRDefault="00F56230" w:rsidP="0081205F">
    <w:pPr>
      <w:pStyle w:val="Sidhuvud"/>
      <w:jc w:val="right"/>
      <w:rPr>
        <w:sz w:val="18"/>
        <w:szCs w:val="18"/>
      </w:rPr>
    </w:pPr>
    <w:r>
      <w:rPr>
        <w:noProof/>
        <w:lang w:eastAsia="sv-SE"/>
      </w:rPr>
      <w:drawing>
        <wp:anchor distT="0" distB="0" distL="114300" distR="114300" simplePos="0" relativeHeight="251658240" behindDoc="1" locked="0" layoutInCell="1" allowOverlap="1" wp14:anchorId="1F84741A" wp14:editId="3766DAAB">
          <wp:simplePos x="0" y="0"/>
          <wp:positionH relativeFrom="column">
            <wp:posOffset>33655</wp:posOffset>
          </wp:positionH>
          <wp:positionV relativeFrom="paragraph">
            <wp:posOffset>-1905</wp:posOffset>
          </wp:positionV>
          <wp:extent cx="933450" cy="756213"/>
          <wp:effectExtent l="0" t="0" r="0" b="6350"/>
          <wp:wrapNone/>
          <wp:docPr id="6" name="Bildobjekt 6" descr="Centern_logo_narodlad_mediu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n_logo_narodlad_medium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756213"/>
                  </a:xfrm>
                  <a:prstGeom prst="rect">
                    <a:avLst/>
                  </a:prstGeom>
                  <a:noFill/>
                  <a:ln>
                    <a:noFill/>
                  </a:ln>
                </pic:spPr>
              </pic:pic>
            </a:graphicData>
          </a:graphic>
          <wp14:sizeRelH relativeFrom="page">
            <wp14:pctWidth>0</wp14:pctWidth>
          </wp14:sizeRelH>
          <wp14:sizeRelV relativeFrom="page">
            <wp14:pctHeight>0</wp14:pctHeight>
          </wp14:sizeRelV>
        </wp:anchor>
      </w:drawing>
    </w:r>
    <w:r w:rsidR="00BE57FD">
      <w:rPr>
        <w:sz w:val="18"/>
        <w:szCs w:val="18"/>
      </w:rPr>
      <w:t>Verksamhetsplan 2019</w:t>
    </w:r>
  </w:p>
  <w:p w:rsidR="009E6031" w:rsidRDefault="009E6031" w:rsidP="0081205F">
    <w:pPr>
      <w:pStyle w:val="Sidhuvud"/>
      <w:jc w:val="right"/>
      <w:rPr>
        <w:sz w:val="18"/>
        <w:szCs w:val="18"/>
      </w:rPr>
    </w:pPr>
  </w:p>
  <w:p w:rsidR="009E6031" w:rsidRPr="00F56230" w:rsidRDefault="009E6031" w:rsidP="0081205F">
    <w:pPr>
      <w:pStyle w:val="Sidhuvud"/>
      <w:jc w:val="right"/>
      <w:rPr>
        <w:sz w:val="18"/>
        <w:szCs w:val="18"/>
      </w:rPr>
    </w:pPr>
  </w:p>
  <w:p w:rsidR="00866C5E" w:rsidRPr="00F56230" w:rsidRDefault="00F56230" w:rsidP="00F56230">
    <w:pPr>
      <w:pStyle w:val="Sidhuvud"/>
      <w:tabs>
        <w:tab w:val="left" w:pos="1560"/>
      </w:tabs>
      <w:rPr>
        <w:sz w:val="18"/>
        <w:szCs w:val="18"/>
      </w:rPr>
    </w:pPr>
    <w:r w:rsidRPr="00F56230">
      <w:rPr>
        <w:sz w:val="18"/>
        <w:szCs w:val="18"/>
      </w:rPr>
      <w:tab/>
    </w:r>
    <w:r w:rsidRPr="00F56230">
      <w:rPr>
        <w:sz w:val="18"/>
        <w:szCs w:val="18"/>
      </w:rPr>
      <w:tab/>
    </w:r>
    <w:r w:rsidRPr="00F56230">
      <w:rPr>
        <w:sz w:val="18"/>
        <w:szCs w:val="18"/>
      </w:rPr>
      <w:tab/>
    </w:r>
    <w:r w:rsidR="00866C5E" w:rsidRPr="00F56230">
      <w:rPr>
        <w:sz w:val="18"/>
        <w:szCs w:val="18"/>
      </w:rPr>
      <w:br/>
    </w:r>
  </w:p>
  <w:p w:rsidR="00866C5E" w:rsidRDefault="00866C5E" w:rsidP="0081205F">
    <w:pPr>
      <w:pStyle w:val="Sidhuvud"/>
      <w:jc w:val="right"/>
      <w:rPr>
        <w:sz w:val="18"/>
        <w:szCs w:val="18"/>
      </w:rPr>
    </w:pPr>
  </w:p>
  <w:p w:rsidR="00866C5E" w:rsidRDefault="00866C5E" w:rsidP="0081205F">
    <w:pPr>
      <w:pStyle w:val="Sidhuvud"/>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3DA3"/>
    <w:multiLevelType w:val="hybridMultilevel"/>
    <w:tmpl w:val="CAE41936"/>
    <w:lvl w:ilvl="0" w:tplc="89D418E8">
      <w:start w:val="6"/>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C526F9B"/>
    <w:multiLevelType w:val="hybridMultilevel"/>
    <w:tmpl w:val="D86C5F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C846386"/>
    <w:multiLevelType w:val="hybridMultilevel"/>
    <w:tmpl w:val="5EDEF8E4"/>
    <w:lvl w:ilvl="0" w:tplc="766687B2">
      <w:start w:val="6"/>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7DB62BF"/>
    <w:multiLevelType w:val="hybridMultilevel"/>
    <w:tmpl w:val="EE828FA6"/>
    <w:lvl w:ilvl="0" w:tplc="73EA6CF2">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47E85A17"/>
    <w:multiLevelType w:val="hybridMultilevel"/>
    <w:tmpl w:val="BD0647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566F306E"/>
    <w:multiLevelType w:val="hybridMultilevel"/>
    <w:tmpl w:val="988470C4"/>
    <w:lvl w:ilvl="0" w:tplc="6E92629C">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6">
    <w:nsid w:val="695E1525"/>
    <w:multiLevelType w:val="hybridMultilevel"/>
    <w:tmpl w:val="B3321F82"/>
    <w:lvl w:ilvl="0" w:tplc="1D468516">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80D"/>
    <w:rsid w:val="000036AF"/>
    <w:rsid w:val="00037327"/>
    <w:rsid w:val="00081E61"/>
    <w:rsid w:val="000A2FF7"/>
    <w:rsid w:val="000C237D"/>
    <w:rsid w:val="000E594B"/>
    <w:rsid w:val="001041CC"/>
    <w:rsid w:val="00111A0F"/>
    <w:rsid w:val="001263C7"/>
    <w:rsid w:val="00197184"/>
    <w:rsid w:val="001E002D"/>
    <w:rsid w:val="002169D0"/>
    <w:rsid w:val="002316DB"/>
    <w:rsid w:val="00234D44"/>
    <w:rsid w:val="00251DDB"/>
    <w:rsid w:val="0029349F"/>
    <w:rsid w:val="00297A8D"/>
    <w:rsid w:val="002B1E98"/>
    <w:rsid w:val="002C6E98"/>
    <w:rsid w:val="002D3911"/>
    <w:rsid w:val="00387736"/>
    <w:rsid w:val="003A0BB6"/>
    <w:rsid w:val="003A314B"/>
    <w:rsid w:val="003C476F"/>
    <w:rsid w:val="003E5FE0"/>
    <w:rsid w:val="00424DB3"/>
    <w:rsid w:val="004353DC"/>
    <w:rsid w:val="004456E7"/>
    <w:rsid w:val="00463ACE"/>
    <w:rsid w:val="00485B6D"/>
    <w:rsid w:val="004A0E71"/>
    <w:rsid w:val="004F3C81"/>
    <w:rsid w:val="004F76CF"/>
    <w:rsid w:val="005100D8"/>
    <w:rsid w:val="00551476"/>
    <w:rsid w:val="005A7301"/>
    <w:rsid w:val="005B714E"/>
    <w:rsid w:val="005C4A65"/>
    <w:rsid w:val="006145B0"/>
    <w:rsid w:val="00656BBF"/>
    <w:rsid w:val="00671AAA"/>
    <w:rsid w:val="0067371A"/>
    <w:rsid w:val="00677938"/>
    <w:rsid w:val="006B65DD"/>
    <w:rsid w:val="006F2D3A"/>
    <w:rsid w:val="006F6382"/>
    <w:rsid w:val="00712668"/>
    <w:rsid w:val="007167D8"/>
    <w:rsid w:val="00730651"/>
    <w:rsid w:val="0078002A"/>
    <w:rsid w:val="00785F09"/>
    <w:rsid w:val="0078786B"/>
    <w:rsid w:val="00787CA3"/>
    <w:rsid w:val="007B52EB"/>
    <w:rsid w:val="007D10CF"/>
    <w:rsid w:val="007F5FEB"/>
    <w:rsid w:val="00805209"/>
    <w:rsid w:val="00811839"/>
    <w:rsid w:val="0081205F"/>
    <w:rsid w:val="00831A41"/>
    <w:rsid w:val="00836F72"/>
    <w:rsid w:val="00837F07"/>
    <w:rsid w:val="0084563D"/>
    <w:rsid w:val="00850780"/>
    <w:rsid w:val="0085380D"/>
    <w:rsid w:val="0086043A"/>
    <w:rsid w:val="00866C5E"/>
    <w:rsid w:val="0088298D"/>
    <w:rsid w:val="008B5EF4"/>
    <w:rsid w:val="00902B0C"/>
    <w:rsid w:val="00914B4B"/>
    <w:rsid w:val="00916DF3"/>
    <w:rsid w:val="00975A20"/>
    <w:rsid w:val="00987C26"/>
    <w:rsid w:val="009B0CFA"/>
    <w:rsid w:val="009C2F63"/>
    <w:rsid w:val="009C588A"/>
    <w:rsid w:val="009D2F4E"/>
    <w:rsid w:val="009E6031"/>
    <w:rsid w:val="009F0CF3"/>
    <w:rsid w:val="00A217B9"/>
    <w:rsid w:val="00A21DCF"/>
    <w:rsid w:val="00A41C55"/>
    <w:rsid w:val="00A5002C"/>
    <w:rsid w:val="00AA45C5"/>
    <w:rsid w:val="00AA5361"/>
    <w:rsid w:val="00AC4D3C"/>
    <w:rsid w:val="00AD7D4A"/>
    <w:rsid w:val="00B11E60"/>
    <w:rsid w:val="00B240FE"/>
    <w:rsid w:val="00B32A5E"/>
    <w:rsid w:val="00B42D5B"/>
    <w:rsid w:val="00B4519B"/>
    <w:rsid w:val="00B74960"/>
    <w:rsid w:val="00BA71A1"/>
    <w:rsid w:val="00BA7EC6"/>
    <w:rsid w:val="00BD0EB6"/>
    <w:rsid w:val="00BE1027"/>
    <w:rsid w:val="00BE30AD"/>
    <w:rsid w:val="00BE57FD"/>
    <w:rsid w:val="00BF0170"/>
    <w:rsid w:val="00C01A70"/>
    <w:rsid w:val="00C15957"/>
    <w:rsid w:val="00C16192"/>
    <w:rsid w:val="00C35183"/>
    <w:rsid w:val="00C456C6"/>
    <w:rsid w:val="00C4746A"/>
    <w:rsid w:val="00C6135C"/>
    <w:rsid w:val="00CA4C8E"/>
    <w:rsid w:val="00CA78BE"/>
    <w:rsid w:val="00CB3E63"/>
    <w:rsid w:val="00CB73D4"/>
    <w:rsid w:val="00CC2075"/>
    <w:rsid w:val="00CC5057"/>
    <w:rsid w:val="00CD5AE9"/>
    <w:rsid w:val="00D05DCA"/>
    <w:rsid w:val="00D52161"/>
    <w:rsid w:val="00D612C0"/>
    <w:rsid w:val="00D8188D"/>
    <w:rsid w:val="00D95096"/>
    <w:rsid w:val="00D95BF8"/>
    <w:rsid w:val="00DA368C"/>
    <w:rsid w:val="00DC53B9"/>
    <w:rsid w:val="00DD52E2"/>
    <w:rsid w:val="00DF7DEC"/>
    <w:rsid w:val="00E414C9"/>
    <w:rsid w:val="00E43417"/>
    <w:rsid w:val="00E550DF"/>
    <w:rsid w:val="00F11F59"/>
    <w:rsid w:val="00F40143"/>
    <w:rsid w:val="00F56230"/>
    <w:rsid w:val="00F647C8"/>
    <w:rsid w:val="00F80DF4"/>
    <w:rsid w:val="00FA436F"/>
    <w:rsid w:val="00FB54C7"/>
    <w:rsid w:val="00FC25E8"/>
    <w:rsid w:val="00FD6BCA"/>
    <w:rsid w:val="00FE4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031"/>
    <w:pPr>
      <w:widowControl w:val="0"/>
      <w:suppressAutoHyphens/>
      <w:spacing w:after="0" w:line="240" w:lineRule="auto"/>
    </w:pPr>
    <w:rPr>
      <w:rFonts w:ascii="Times New Roman" w:eastAsia="SimSun" w:hAnsi="Times New Roman" w:cs="Tahoma"/>
      <w:kern w:val="1"/>
      <w:sz w:val="24"/>
      <w:szCs w:val="24"/>
      <w:lang w:eastAsia="hi-IN" w:bidi="hi-IN"/>
    </w:rPr>
  </w:style>
  <w:style w:type="paragraph" w:styleId="Rubrik3">
    <w:name w:val="heading 3"/>
    <w:basedOn w:val="Normal"/>
    <w:next w:val="Normal"/>
    <w:link w:val="Rubrik3Char"/>
    <w:qFormat/>
    <w:rsid w:val="00CA78BE"/>
    <w:pPr>
      <w:widowControl/>
      <w:suppressAutoHyphens w:val="0"/>
      <w:spacing w:before="280" w:after="80"/>
      <w:outlineLvl w:val="2"/>
    </w:pPr>
    <w:rPr>
      <w:rFonts w:ascii="Arial" w:eastAsia="Arial" w:hAnsi="Arial" w:cs="Arial"/>
      <w:b/>
      <w:bCs/>
      <w:color w:val="000000"/>
      <w:kern w:val="0"/>
      <w:sz w:val="28"/>
      <w:szCs w:val="28"/>
      <w:lang w:val="de-DE" w:eastAsia="de-DE"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5380D"/>
    <w:rPr>
      <w:rFonts w:ascii="Tahoma" w:hAnsi="Tahoma"/>
      <w:sz w:val="16"/>
      <w:szCs w:val="16"/>
    </w:rPr>
  </w:style>
  <w:style w:type="character" w:customStyle="1" w:styleId="BallongtextChar">
    <w:name w:val="Ballongtext Char"/>
    <w:basedOn w:val="Standardstycketeckensnitt"/>
    <w:link w:val="Ballongtext"/>
    <w:uiPriority w:val="99"/>
    <w:semiHidden/>
    <w:rsid w:val="0085380D"/>
    <w:rPr>
      <w:rFonts w:ascii="Tahoma" w:hAnsi="Tahoma" w:cs="Tahoma"/>
      <w:sz w:val="16"/>
      <w:szCs w:val="16"/>
    </w:rPr>
  </w:style>
  <w:style w:type="paragraph" w:customStyle="1" w:styleId="Default">
    <w:name w:val="Default"/>
    <w:rsid w:val="0085380D"/>
    <w:pPr>
      <w:autoSpaceDE w:val="0"/>
      <w:autoSpaceDN w:val="0"/>
      <w:adjustRightInd w:val="0"/>
      <w:spacing w:after="0" w:line="240" w:lineRule="auto"/>
    </w:pPr>
    <w:rPr>
      <w:rFonts w:ascii="Times New Roman" w:hAnsi="Times New Roman" w:cs="Times New Roman"/>
      <w:color w:val="000000"/>
      <w:sz w:val="24"/>
      <w:szCs w:val="24"/>
    </w:rPr>
  </w:style>
  <w:style w:type="paragraph" w:styleId="Sidhuvud">
    <w:name w:val="header"/>
    <w:basedOn w:val="Normal"/>
    <w:link w:val="SidhuvudChar"/>
    <w:uiPriority w:val="99"/>
    <w:unhideWhenUsed/>
    <w:rsid w:val="00297A8D"/>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SidhuvudChar">
    <w:name w:val="Sidhuvud Char"/>
    <w:basedOn w:val="Standardstycketeckensnitt"/>
    <w:link w:val="Sidhuvud"/>
    <w:uiPriority w:val="99"/>
    <w:rsid w:val="00297A8D"/>
  </w:style>
  <w:style w:type="paragraph" w:styleId="Sidfot">
    <w:name w:val="footer"/>
    <w:basedOn w:val="Normal"/>
    <w:link w:val="SidfotChar"/>
    <w:uiPriority w:val="99"/>
    <w:unhideWhenUsed/>
    <w:rsid w:val="00297A8D"/>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SidfotChar">
    <w:name w:val="Sidfot Char"/>
    <w:basedOn w:val="Standardstycketeckensnitt"/>
    <w:link w:val="Sidfot"/>
    <w:uiPriority w:val="99"/>
    <w:rsid w:val="00297A8D"/>
  </w:style>
  <w:style w:type="character" w:customStyle="1" w:styleId="Rubrik3Char">
    <w:name w:val="Rubrik 3 Char"/>
    <w:basedOn w:val="Standardstycketeckensnitt"/>
    <w:link w:val="Rubrik3"/>
    <w:rsid w:val="00CA78BE"/>
    <w:rPr>
      <w:rFonts w:ascii="Arial" w:eastAsia="Arial" w:hAnsi="Arial" w:cs="Arial"/>
      <w:b/>
      <w:bCs/>
      <w:color w:val="000000"/>
      <w:sz w:val="28"/>
      <w:szCs w:val="2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031"/>
    <w:pPr>
      <w:widowControl w:val="0"/>
      <w:suppressAutoHyphens/>
      <w:spacing w:after="0" w:line="240" w:lineRule="auto"/>
    </w:pPr>
    <w:rPr>
      <w:rFonts w:ascii="Times New Roman" w:eastAsia="SimSun" w:hAnsi="Times New Roman" w:cs="Tahoma"/>
      <w:kern w:val="1"/>
      <w:sz w:val="24"/>
      <w:szCs w:val="24"/>
      <w:lang w:eastAsia="hi-IN" w:bidi="hi-IN"/>
    </w:rPr>
  </w:style>
  <w:style w:type="paragraph" w:styleId="Rubrik3">
    <w:name w:val="heading 3"/>
    <w:basedOn w:val="Normal"/>
    <w:next w:val="Normal"/>
    <w:link w:val="Rubrik3Char"/>
    <w:qFormat/>
    <w:rsid w:val="00CA78BE"/>
    <w:pPr>
      <w:widowControl/>
      <w:suppressAutoHyphens w:val="0"/>
      <w:spacing w:before="280" w:after="80"/>
      <w:outlineLvl w:val="2"/>
    </w:pPr>
    <w:rPr>
      <w:rFonts w:ascii="Arial" w:eastAsia="Arial" w:hAnsi="Arial" w:cs="Arial"/>
      <w:b/>
      <w:bCs/>
      <w:color w:val="000000"/>
      <w:kern w:val="0"/>
      <w:sz w:val="28"/>
      <w:szCs w:val="28"/>
      <w:lang w:val="de-DE" w:eastAsia="de-DE"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5380D"/>
    <w:rPr>
      <w:rFonts w:ascii="Tahoma" w:hAnsi="Tahoma"/>
      <w:sz w:val="16"/>
      <w:szCs w:val="16"/>
    </w:rPr>
  </w:style>
  <w:style w:type="character" w:customStyle="1" w:styleId="BallongtextChar">
    <w:name w:val="Ballongtext Char"/>
    <w:basedOn w:val="Standardstycketeckensnitt"/>
    <w:link w:val="Ballongtext"/>
    <w:uiPriority w:val="99"/>
    <w:semiHidden/>
    <w:rsid w:val="0085380D"/>
    <w:rPr>
      <w:rFonts w:ascii="Tahoma" w:hAnsi="Tahoma" w:cs="Tahoma"/>
      <w:sz w:val="16"/>
      <w:szCs w:val="16"/>
    </w:rPr>
  </w:style>
  <w:style w:type="paragraph" w:customStyle="1" w:styleId="Default">
    <w:name w:val="Default"/>
    <w:rsid w:val="0085380D"/>
    <w:pPr>
      <w:autoSpaceDE w:val="0"/>
      <w:autoSpaceDN w:val="0"/>
      <w:adjustRightInd w:val="0"/>
      <w:spacing w:after="0" w:line="240" w:lineRule="auto"/>
    </w:pPr>
    <w:rPr>
      <w:rFonts w:ascii="Times New Roman" w:hAnsi="Times New Roman" w:cs="Times New Roman"/>
      <w:color w:val="000000"/>
      <w:sz w:val="24"/>
      <w:szCs w:val="24"/>
    </w:rPr>
  </w:style>
  <w:style w:type="paragraph" w:styleId="Sidhuvud">
    <w:name w:val="header"/>
    <w:basedOn w:val="Normal"/>
    <w:link w:val="SidhuvudChar"/>
    <w:uiPriority w:val="99"/>
    <w:unhideWhenUsed/>
    <w:rsid w:val="00297A8D"/>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SidhuvudChar">
    <w:name w:val="Sidhuvud Char"/>
    <w:basedOn w:val="Standardstycketeckensnitt"/>
    <w:link w:val="Sidhuvud"/>
    <w:uiPriority w:val="99"/>
    <w:rsid w:val="00297A8D"/>
  </w:style>
  <w:style w:type="paragraph" w:styleId="Sidfot">
    <w:name w:val="footer"/>
    <w:basedOn w:val="Normal"/>
    <w:link w:val="SidfotChar"/>
    <w:uiPriority w:val="99"/>
    <w:unhideWhenUsed/>
    <w:rsid w:val="00297A8D"/>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SidfotChar">
    <w:name w:val="Sidfot Char"/>
    <w:basedOn w:val="Standardstycketeckensnitt"/>
    <w:link w:val="Sidfot"/>
    <w:uiPriority w:val="99"/>
    <w:rsid w:val="00297A8D"/>
  </w:style>
  <w:style w:type="character" w:customStyle="1" w:styleId="Rubrik3Char">
    <w:name w:val="Rubrik 3 Char"/>
    <w:basedOn w:val="Standardstycketeckensnitt"/>
    <w:link w:val="Rubrik3"/>
    <w:rsid w:val="00CA78BE"/>
    <w:rPr>
      <w:rFonts w:ascii="Arial" w:eastAsia="Arial" w:hAnsi="Arial" w:cs="Arial"/>
      <w:b/>
      <w:bCs/>
      <w:color w:val="000000"/>
      <w:sz w:val="28"/>
      <w:szCs w:val="2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5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872</Words>
  <Characters>4622</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Landstinget Gävleborg</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Olsson Per-Ewert - LF - Landstingsfullmäktige</dc:creator>
  <cp:lastModifiedBy>Olsson Per-Ewert - LF - Landstingsfullmäktige</cp:lastModifiedBy>
  <cp:revision>2</cp:revision>
  <cp:lastPrinted>2018-03-21T13:00:00Z</cp:lastPrinted>
  <dcterms:created xsi:type="dcterms:W3CDTF">2019-02-25T22:32:00Z</dcterms:created>
  <dcterms:modified xsi:type="dcterms:W3CDTF">2019-02-25T22:32:00Z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-2076532204</vt:i4>
  </property>
  <property fmtid="{D5CDD505-2E9C-101B-9397-08002B2CF9AE}" pid="3" name="_NewReviewCycle">
    <vt:lpwstr/>
  </property>
  <property fmtid="{D5CDD505-2E9C-101B-9397-08002B2CF9AE}" pid="4" name="_EmailSubject">
    <vt:lpwstr>Kretsstyrelsen 6 februari </vt:lpwstr>
  </property>
  <property fmtid="{D5CDD505-2E9C-101B-9397-08002B2CF9AE}" pid="5" name="_AuthorEmail">
    <vt:lpwstr>per-ewert.olsson.bjork@regiongavleborg.se</vt:lpwstr>
  </property>
  <property fmtid="{D5CDD505-2E9C-101B-9397-08002B2CF9AE}" pid="6" name="_AuthorEmailDisplayName">
    <vt:lpwstr>Olsson Björk Per-Ewert - FÖRTRO - Styrelse Förtroendevalda</vt:lpwstr>
  </property>
  <property fmtid="{D5CDD505-2E9C-101B-9397-08002B2CF9AE}" pid="7" name="_PreviousAdHocReviewCycleID">
    <vt:i4>-608163253</vt:i4>
  </property>
  <property fmtid="{D5CDD505-2E9C-101B-9397-08002B2CF9AE}" pid="8" name="_ReviewingToolsShownOnce">
    <vt:lpwstr/>
  </property>
</Properties>
</file>